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CD1C0" w14:textId="2E69E503" w:rsidR="0069461B" w:rsidRPr="00B0202A" w:rsidRDefault="00B0202A" w:rsidP="00B0202A">
      <w:pPr>
        <w:spacing w:before="14" w:line="260" w:lineRule="exact"/>
        <w:ind w:firstLine="120"/>
        <w:rPr>
          <w:rFonts w:asciiTheme="majorHAnsi" w:hAnsiTheme="majorHAnsi"/>
          <w:b/>
          <w:bCs/>
          <w:sz w:val="22"/>
          <w:szCs w:val="22"/>
        </w:rPr>
      </w:pPr>
      <w:r w:rsidRPr="00B0202A">
        <w:rPr>
          <w:rFonts w:asciiTheme="majorHAnsi" w:hAnsiTheme="majorHAnsi" w:cs="Calibri"/>
          <w:b/>
          <w:bCs/>
          <w:sz w:val="22"/>
          <w:szCs w:val="22"/>
        </w:rPr>
        <w:t>Maddy Howe</w:t>
      </w:r>
    </w:p>
    <w:p w14:paraId="3AA70349" w14:textId="77777777" w:rsidR="00B0202A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Address:  2020 South Street</w:t>
      </w:r>
      <w:r w:rsidRPr="00B0202A">
        <w:rPr>
          <w:rFonts w:asciiTheme="majorHAnsi" w:hAnsiTheme="majorHAnsi"/>
          <w:sz w:val="22"/>
          <w:szCs w:val="22"/>
        </w:rPr>
        <w:t xml:space="preserve">       </w:t>
      </w:r>
    </w:p>
    <w:p w14:paraId="37E6B640" w14:textId="3435E03C" w:rsidR="00B0202A" w:rsidRPr="00B0202A" w:rsidRDefault="00B0202A">
      <w:pPr>
        <w:ind w:left="120"/>
        <w:rPr>
          <w:rFonts w:asciiTheme="majorHAnsi" w:hAnsiTheme="majorHAnsi"/>
          <w:spacing w:val="7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Sunshine,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 xml:space="preserve">CA 90000                                                         </w:t>
      </w:r>
      <w:r w:rsidRPr="00B0202A">
        <w:rPr>
          <w:rFonts w:asciiTheme="majorHAnsi" w:hAnsiTheme="majorHAnsi"/>
          <w:spacing w:val="47"/>
          <w:sz w:val="22"/>
          <w:szCs w:val="22"/>
        </w:rPr>
        <w:t xml:space="preserve"> </w:t>
      </w:r>
      <w:r w:rsidR="004E3244" w:rsidRPr="00B0202A">
        <w:rPr>
          <w:rFonts w:asciiTheme="majorHAnsi" w:hAnsiTheme="majorHAnsi"/>
          <w:sz w:val="22"/>
          <w:szCs w:val="22"/>
        </w:rPr>
        <w:t xml:space="preserve">                                                       </w:t>
      </w:r>
      <w:r w:rsidR="004E3244" w:rsidRPr="00B0202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0202A">
        <w:rPr>
          <w:rFonts w:asciiTheme="majorHAnsi" w:hAnsiTheme="majorHAnsi"/>
          <w:spacing w:val="7"/>
          <w:sz w:val="22"/>
          <w:szCs w:val="22"/>
        </w:rPr>
        <w:tab/>
      </w:r>
    </w:p>
    <w:p w14:paraId="470AB359" w14:textId="28BE204A" w:rsidR="00B0202A" w:rsidRPr="00B0202A" w:rsidRDefault="004E3244" w:rsidP="00B0202A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Telephone: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777-777-7777</w:t>
      </w:r>
      <w:r w:rsidR="00B0202A" w:rsidRPr="00B0202A">
        <w:rPr>
          <w:rFonts w:asciiTheme="majorHAnsi" w:hAnsiTheme="majorHAnsi"/>
          <w:spacing w:val="47"/>
          <w:sz w:val="22"/>
          <w:szCs w:val="22"/>
        </w:rPr>
        <w:tab/>
      </w:r>
      <w:r w:rsidR="00B0202A" w:rsidRPr="00B0202A">
        <w:rPr>
          <w:rFonts w:asciiTheme="majorHAnsi" w:hAnsiTheme="majorHAnsi"/>
          <w:spacing w:val="47"/>
          <w:sz w:val="22"/>
          <w:szCs w:val="22"/>
        </w:rPr>
        <w:tab/>
      </w:r>
      <w:r w:rsidR="00B0202A" w:rsidRPr="00B0202A">
        <w:rPr>
          <w:rFonts w:asciiTheme="majorHAnsi" w:hAnsiTheme="majorHAnsi"/>
          <w:spacing w:val="47"/>
          <w:sz w:val="22"/>
          <w:szCs w:val="22"/>
        </w:rPr>
        <w:tab/>
      </w:r>
    </w:p>
    <w:p w14:paraId="48F5D752" w14:textId="28EA7EAE" w:rsidR="0069461B" w:rsidRPr="00B0202A" w:rsidRDefault="004E3244" w:rsidP="00B0202A">
      <w:pPr>
        <w:ind w:right="753" w:firstLine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hyperlink r:id="rId7" w:history="1">
        <w:r w:rsidR="00B0202A" w:rsidRPr="00B0202A">
          <w:rPr>
            <w:rStyle w:val="Hyperlink"/>
            <w:rFonts w:asciiTheme="majorHAnsi" w:hAnsiTheme="majorHAnsi"/>
            <w:sz w:val="22"/>
            <w:szCs w:val="22"/>
          </w:rPr>
          <w:t>ail: maddy@gmail.com</w:t>
        </w:r>
      </w:hyperlink>
    </w:p>
    <w:p w14:paraId="61E8A4C2" w14:textId="77777777" w:rsidR="0069461B" w:rsidRPr="00B0202A" w:rsidRDefault="0069461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505A1E2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EDUCAT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IO</w:t>
      </w:r>
      <w:r w:rsidRPr="00B0202A">
        <w:rPr>
          <w:rFonts w:asciiTheme="majorHAnsi" w:hAnsiTheme="majorHAnsi"/>
          <w:b/>
          <w:sz w:val="22"/>
          <w:szCs w:val="22"/>
        </w:rPr>
        <w:t>N</w:t>
      </w:r>
    </w:p>
    <w:p w14:paraId="34203B29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– Present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Skaggs Sc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h</w:t>
      </w:r>
      <w:r w:rsidRPr="00B0202A">
        <w:rPr>
          <w:rFonts w:asciiTheme="majorHAnsi" w:hAnsiTheme="majorHAnsi"/>
          <w:b/>
          <w:sz w:val="22"/>
          <w:szCs w:val="22"/>
        </w:rPr>
        <w:t>ool of Pharmacy and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Pharmaceutical Sciences (SSPPS)</w:t>
      </w:r>
    </w:p>
    <w:p w14:paraId="538A687D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University of California, San Diego</w:t>
      </w:r>
    </w:p>
    <w:p w14:paraId="7FD76005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Doctor of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C</w:t>
      </w:r>
      <w:r w:rsidRPr="00B0202A">
        <w:rPr>
          <w:rFonts w:asciiTheme="majorHAnsi" w:hAnsiTheme="majorHAnsi"/>
          <w:spacing w:val="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ndidate; Expected graduation:</w:t>
      </w:r>
    </w:p>
    <w:p w14:paraId="048B8D24" w14:textId="77777777" w:rsidR="0069461B" w:rsidRPr="00B0202A" w:rsidRDefault="0069461B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8B25226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 – Month Yr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University of Califor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ni</w:t>
      </w:r>
      <w:r w:rsidRPr="00B0202A">
        <w:rPr>
          <w:rFonts w:asciiTheme="majorHAnsi" w:hAnsiTheme="majorHAnsi"/>
          <w:b/>
          <w:sz w:val="22"/>
          <w:szCs w:val="22"/>
        </w:rPr>
        <w:t>a, Davis</w:t>
      </w:r>
    </w:p>
    <w:p w14:paraId="6C068539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Davis, CA</w:t>
      </w:r>
    </w:p>
    <w:p w14:paraId="5131BAA4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B.S. Bioche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stry</w:t>
      </w:r>
    </w:p>
    <w:p w14:paraId="7BD204CF" w14:textId="77777777" w:rsidR="0069461B" w:rsidRPr="00B0202A" w:rsidRDefault="0069461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430F743B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EADF2A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801F08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CERTIFICATIONS AND L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CENSES</w:t>
      </w:r>
    </w:p>
    <w:p w14:paraId="19334868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Year-Year               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Pharmacy Intern Lice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se No. 12345</w:t>
      </w:r>
    </w:p>
    <w:p w14:paraId="5F6D70BB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California </w:t>
      </w:r>
      <w:r w:rsidRPr="00B0202A">
        <w:rPr>
          <w:rFonts w:asciiTheme="majorHAnsi" w:hAnsiTheme="majorHAnsi"/>
          <w:spacing w:val="-2"/>
          <w:sz w:val="22"/>
          <w:szCs w:val="22"/>
        </w:rPr>
        <w:t>B</w:t>
      </w:r>
      <w:r w:rsidRPr="00B0202A">
        <w:rPr>
          <w:rFonts w:asciiTheme="majorHAnsi" w:hAnsiTheme="majorHAnsi"/>
          <w:sz w:val="22"/>
          <w:szCs w:val="22"/>
        </w:rPr>
        <w:t>oard of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</w:p>
    <w:p w14:paraId="048AA38F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Year-Year               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Cardiopulmonary Resuscitation, Basic Life </w:t>
      </w:r>
      <w:r w:rsidRPr="00B0202A">
        <w:rPr>
          <w:rFonts w:asciiTheme="majorHAnsi" w:hAnsiTheme="majorHAnsi"/>
          <w:b/>
          <w:sz w:val="22"/>
          <w:szCs w:val="22"/>
        </w:rPr>
        <w:t>Support</w:t>
      </w:r>
    </w:p>
    <w:p w14:paraId="55B14E75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For Healthcare Providers</w:t>
      </w:r>
    </w:p>
    <w:p w14:paraId="0E1BD079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erican Heart Association</w:t>
      </w:r>
    </w:p>
    <w:p w14:paraId="5C196FFF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Year-Year               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Pharmacy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mmuni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ation Delivery Certi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b/>
          <w:sz w:val="22"/>
          <w:szCs w:val="22"/>
        </w:rPr>
        <w:t>ica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0202A">
        <w:rPr>
          <w:rFonts w:asciiTheme="majorHAnsi" w:hAnsiTheme="majorHAnsi"/>
          <w:b/>
          <w:sz w:val="22"/>
          <w:szCs w:val="22"/>
        </w:rPr>
        <w:t>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n</w:t>
      </w:r>
    </w:p>
    <w:p w14:paraId="56EA72C3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UCSD Skaggs School of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&amp;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aceutical Scie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ces</w:t>
      </w:r>
    </w:p>
    <w:p w14:paraId="7B41769B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Year-Year               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Research Aspects of H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 xml:space="preserve">PAA </w:t>
      </w:r>
      <w:r w:rsidRPr="00B0202A">
        <w:rPr>
          <w:rFonts w:asciiTheme="majorHAnsi" w:hAnsiTheme="majorHAnsi"/>
          <w:b/>
          <w:sz w:val="22"/>
          <w:szCs w:val="22"/>
        </w:rPr>
        <w:t>Certification</w:t>
      </w:r>
    </w:p>
    <w:p w14:paraId="19701B5C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UCSD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Human Research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Protections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program</w:t>
      </w:r>
    </w:p>
    <w:p w14:paraId="7CD6666B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Year-Year                  </w:t>
      </w:r>
      <w:r w:rsidRPr="00B0202A">
        <w:rPr>
          <w:rFonts w:asciiTheme="majorHAnsi" w:hAnsiTheme="majorHAnsi"/>
          <w:i/>
          <w:spacing w:val="3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Protection of Human Research Subjects Certification</w:t>
      </w:r>
    </w:p>
    <w:p w14:paraId="48241A72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UCSD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Human Research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Protections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program</w:t>
      </w:r>
    </w:p>
    <w:p w14:paraId="2C175FC2" w14:textId="77777777" w:rsidR="0069461B" w:rsidRPr="00B0202A" w:rsidRDefault="0069461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17C14EE0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FBA018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39A5D0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WORK EXPERIENCE</w:t>
      </w:r>
    </w:p>
    <w:p w14:paraId="639B0862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CVS Retail Pharmacy, Intern Pharmacist</w:t>
      </w:r>
    </w:p>
    <w:p w14:paraId="4D9D800D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251</w:t>
      </w:r>
      <w:r w:rsidRPr="00B0202A">
        <w:rPr>
          <w:rFonts w:asciiTheme="majorHAnsi" w:hAnsiTheme="majorHAnsi"/>
          <w:sz w:val="22"/>
          <w:szCs w:val="22"/>
        </w:rPr>
        <w:t>0 E. Ca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 xml:space="preserve">no Real, Carlsbad, </w:t>
      </w:r>
      <w:r w:rsidRPr="00B0202A">
        <w:rPr>
          <w:rFonts w:asciiTheme="majorHAnsi" w:hAnsiTheme="majorHAnsi"/>
          <w:spacing w:val="-2"/>
          <w:sz w:val="22"/>
          <w:szCs w:val="22"/>
        </w:rPr>
        <w:t>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, (760) 729-8914</w:t>
      </w:r>
    </w:p>
    <w:p w14:paraId="2E465481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Supervisor: Ron Bogart,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</w:t>
      </w:r>
    </w:p>
    <w:p w14:paraId="5B24B446" w14:textId="77777777" w:rsidR="0069461B" w:rsidRPr="00B0202A" w:rsidRDefault="004E3244">
      <w:pPr>
        <w:ind w:left="2280" w:right="295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Responsibilities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include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receiv</w:t>
      </w:r>
      <w:r w:rsidRPr="00B0202A">
        <w:rPr>
          <w:rFonts w:asciiTheme="majorHAnsi" w:hAnsiTheme="majorHAnsi"/>
          <w:spacing w:val="-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ng new prescriptions via phone and int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rpr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ting written pre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>cri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 xml:space="preserve">tions 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r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m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prescri</w:t>
      </w:r>
      <w:r w:rsidRPr="00B0202A">
        <w:rPr>
          <w:rFonts w:asciiTheme="majorHAnsi" w:hAnsiTheme="majorHAnsi"/>
          <w:spacing w:val="-1"/>
          <w:sz w:val="22"/>
          <w:szCs w:val="22"/>
        </w:rPr>
        <w:t>b</w:t>
      </w:r>
      <w:r w:rsidRPr="00B0202A">
        <w:rPr>
          <w:rFonts w:asciiTheme="majorHAnsi" w:hAnsiTheme="majorHAnsi"/>
          <w:sz w:val="22"/>
          <w:szCs w:val="22"/>
        </w:rPr>
        <w:t>e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>s; t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>ans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er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g prescriptions to and from other ph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acies; processing 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surance clai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s and deter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2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 xml:space="preserve">ning plan eligibility for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a</w:t>
      </w:r>
      <w:r w:rsidRPr="00B0202A">
        <w:rPr>
          <w:rFonts w:asciiTheme="majorHAnsi" w:hAnsiTheme="majorHAnsi"/>
          <w:spacing w:val="1"/>
          <w:sz w:val="22"/>
          <w:szCs w:val="22"/>
        </w:rPr>
        <w:t>ti</w:t>
      </w:r>
      <w:r w:rsidRPr="00B0202A">
        <w:rPr>
          <w:rFonts w:asciiTheme="majorHAnsi" w:hAnsiTheme="majorHAnsi"/>
          <w:sz w:val="22"/>
          <w:szCs w:val="22"/>
        </w:rPr>
        <w:t>e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pacing w:val="1"/>
          <w:sz w:val="22"/>
          <w:szCs w:val="22"/>
        </w:rPr>
        <w:t>t</w:t>
      </w:r>
      <w:r w:rsidRPr="00B0202A">
        <w:rPr>
          <w:rFonts w:asciiTheme="majorHAnsi" w:hAnsiTheme="majorHAnsi"/>
          <w:sz w:val="22"/>
          <w:szCs w:val="22"/>
        </w:rPr>
        <w:t xml:space="preserve">s; 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s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ens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g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B0202A">
        <w:rPr>
          <w:rFonts w:asciiTheme="majorHAnsi" w:hAnsiTheme="majorHAnsi"/>
          <w:sz w:val="22"/>
          <w:szCs w:val="22"/>
        </w:rPr>
        <w:t>e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ca</w:t>
      </w:r>
      <w:r w:rsidRPr="00B0202A">
        <w:rPr>
          <w:rFonts w:asciiTheme="majorHAnsi" w:hAnsiTheme="majorHAnsi"/>
          <w:spacing w:val="1"/>
          <w:sz w:val="22"/>
          <w:szCs w:val="22"/>
        </w:rPr>
        <w:t>ti</w:t>
      </w:r>
      <w:r w:rsidRPr="00B0202A">
        <w:rPr>
          <w:rFonts w:asciiTheme="majorHAnsi" w:hAnsiTheme="majorHAnsi"/>
          <w:sz w:val="22"/>
          <w:szCs w:val="22"/>
        </w:rPr>
        <w:t>o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 xml:space="preserve">s; counseling patients on proper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edic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tion use; providing retail and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custo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er service.</w:t>
      </w:r>
    </w:p>
    <w:p w14:paraId="2A24D259" w14:textId="77777777" w:rsidR="0069461B" w:rsidRPr="00B0202A" w:rsidRDefault="0069461B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1A66FE7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University of Califor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ni</w:t>
      </w:r>
      <w:r w:rsidRPr="00B0202A">
        <w:rPr>
          <w:rFonts w:asciiTheme="majorHAnsi" w:hAnsiTheme="majorHAnsi"/>
          <w:b/>
          <w:sz w:val="22"/>
          <w:szCs w:val="22"/>
        </w:rPr>
        <w:t xml:space="preserve">a, San </w:t>
      </w:r>
      <w:r w:rsidRPr="00B0202A">
        <w:rPr>
          <w:rFonts w:asciiTheme="majorHAnsi" w:hAnsiTheme="majorHAnsi"/>
          <w:b/>
          <w:sz w:val="22"/>
          <w:szCs w:val="22"/>
        </w:rPr>
        <w:t>Diego, Intern Pharmacist</w:t>
      </w:r>
    </w:p>
    <w:p w14:paraId="491FED60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Medical Center – Depart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 of Ph</w:t>
      </w:r>
      <w:r w:rsidRPr="00B0202A">
        <w:rPr>
          <w:rFonts w:asciiTheme="majorHAnsi" w:hAnsiTheme="majorHAnsi"/>
          <w:spacing w:val="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</w:p>
    <w:p w14:paraId="68E24A66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San Diego, California</w:t>
      </w:r>
    </w:p>
    <w:p w14:paraId="4C4D12AE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Supervisor: Victoria Hong,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</w:t>
      </w:r>
    </w:p>
    <w:p w14:paraId="43D27F11" w14:textId="77777777" w:rsidR="0069461B" w:rsidRPr="00B0202A" w:rsidRDefault="004E3244">
      <w:pPr>
        <w:ind w:left="2280" w:right="165"/>
        <w:jc w:val="both"/>
        <w:rPr>
          <w:rFonts w:asciiTheme="majorHAnsi" w:hAnsiTheme="majorHAnsi"/>
          <w:sz w:val="22"/>
          <w:szCs w:val="22"/>
        </w:rPr>
        <w:sectPr w:rsidR="0069461B" w:rsidRPr="00B0202A">
          <w:pgSz w:w="12240" w:h="15840"/>
          <w:pgMar w:top="640" w:right="1360" w:bottom="280" w:left="1320" w:header="720" w:footer="720" w:gutter="0"/>
          <w:cols w:space="720"/>
        </w:sectPr>
      </w:pPr>
      <w:r w:rsidRPr="00B0202A">
        <w:rPr>
          <w:rFonts w:asciiTheme="majorHAnsi" w:hAnsiTheme="majorHAnsi"/>
          <w:sz w:val="22"/>
          <w:szCs w:val="22"/>
        </w:rPr>
        <w:t>Responsibilities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include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dispensing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</w:t>
      </w:r>
      <w:r w:rsidRPr="00B0202A">
        <w:rPr>
          <w:rFonts w:asciiTheme="majorHAnsi" w:hAnsiTheme="majorHAnsi"/>
          <w:spacing w:val="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 xml:space="preserve">escriptions,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aintaining auto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ated dispensing cabinets, answering drug infor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ation questions, assisting with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acokinetic analysis of thera</w:t>
      </w:r>
      <w:r w:rsidRPr="00B0202A">
        <w:rPr>
          <w:rFonts w:asciiTheme="majorHAnsi" w:hAnsiTheme="majorHAnsi"/>
          <w:spacing w:val="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eutic drug levels and preparing</w:t>
      </w:r>
    </w:p>
    <w:p w14:paraId="7D61918E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2319E162" w14:textId="77777777" w:rsidR="0069461B" w:rsidRPr="00B0202A" w:rsidRDefault="004E3244">
      <w:pPr>
        <w:spacing w:before="29"/>
        <w:ind w:left="2260" w:right="726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intravenous 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xtures including parenteral nutrition solutions and che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otherapy.</w:t>
      </w:r>
    </w:p>
    <w:p w14:paraId="32E83C8D" w14:textId="77777777" w:rsidR="0069461B" w:rsidRPr="00B0202A" w:rsidRDefault="004E3244">
      <w:pPr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Walgreens </w:t>
      </w: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acy, Intern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>t</w:t>
      </w:r>
    </w:p>
    <w:p w14:paraId="1267BFCC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Fullerton, California</w:t>
      </w:r>
    </w:p>
    <w:p w14:paraId="3135AF08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Supervisor:</w:t>
      </w:r>
      <w:r w:rsidRPr="00B0202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John Jackson,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</w:t>
      </w:r>
    </w:p>
    <w:p w14:paraId="7388890A" w14:textId="77777777" w:rsidR="0069461B" w:rsidRPr="00B0202A" w:rsidRDefault="004E3244">
      <w:pPr>
        <w:ind w:left="2260" w:right="66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Responsibilities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included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edicat</w:t>
      </w:r>
      <w:r w:rsidRPr="00B0202A">
        <w:rPr>
          <w:rFonts w:asciiTheme="majorHAnsi" w:hAnsiTheme="majorHAnsi"/>
          <w:spacing w:val="-2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on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dispensing,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prescription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edication consultation, creation of a pa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phlet for distribution at a hypertension screening,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participation in several hypertension scree</w:t>
      </w:r>
      <w:r w:rsidRPr="00B0202A">
        <w:rPr>
          <w:rFonts w:asciiTheme="majorHAnsi" w:hAnsiTheme="majorHAnsi"/>
          <w:sz w:val="22"/>
          <w:szCs w:val="22"/>
        </w:rPr>
        <w:t>nings, observation of distribution center, and teaching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calculations re</w:t>
      </w:r>
      <w:r w:rsidRPr="00B0202A">
        <w:rPr>
          <w:rFonts w:asciiTheme="majorHAnsi" w:hAnsiTheme="majorHAnsi"/>
          <w:spacing w:val="-1"/>
          <w:sz w:val="22"/>
          <w:szCs w:val="22"/>
        </w:rPr>
        <w:t>v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ew sessions to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technicians</w:t>
      </w:r>
    </w:p>
    <w:p w14:paraId="57FE3B3E" w14:textId="77777777" w:rsidR="0069461B" w:rsidRPr="00B0202A" w:rsidRDefault="0069461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4F33A80B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C284C4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6C13B7" w14:textId="77777777" w:rsidR="0069461B" w:rsidRPr="00B0202A" w:rsidRDefault="004E3244">
      <w:pPr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RES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ARCH EXPER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ENCE</w:t>
      </w:r>
    </w:p>
    <w:p w14:paraId="0D3D3C62" w14:textId="77777777" w:rsidR="0069461B" w:rsidRPr="00B0202A" w:rsidRDefault="004E324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T-32 NIH Clinical Research Training Grant</w:t>
      </w:r>
    </w:p>
    <w:p w14:paraId="01423A78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1"/>
          <w:sz w:val="22"/>
          <w:szCs w:val="22"/>
        </w:rPr>
        <w:t>J</w:t>
      </w:r>
      <w:r w:rsidRPr="00B0202A">
        <w:rPr>
          <w:rFonts w:asciiTheme="majorHAnsi" w:hAnsiTheme="majorHAnsi"/>
          <w:sz w:val="22"/>
          <w:szCs w:val="22"/>
        </w:rPr>
        <w:t xml:space="preserve">an Hirsch,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hD., RPh</w:t>
      </w:r>
    </w:p>
    <w:p w14:paraId="64C9D047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Project: </w:t>
      </w:r>
      <w:r w:rsidRPr="00B0202A">
        <w:rPr>
          <w:rFonts w:asciiTheme="majorHAnsi" w:hAnsiTheme="majorHAnsi"/>
          <w:sz w:val="22"/>
          <w:szCs w:val="22"/>
        </w:rPr>
        <w:t xml:space="preserve">Developing a </w:t>
      </w:r>
      <w:r w:rsidRPr="00B0202A">
        <w:rPr>
          <w:rFonts w:asciiTheme="majorHAnsi" w:hAnsiTheme="majorHAnsi"/>
          <w:spacing w:val="-1"/>
          <w:sz w:val="22"/>
          <w:szCs w:val="22"/>
        </w:rPr>
        <w:t>Pr</w:t>
      </w:r>
      <w:r w:rsidRPr="00B0202A">
        <w:rPr>
          <w:rFonts w:asciiTheme="majorHAnsi" w:hAnsiTheme="majorHAnsi"/>
          <w:sz w:val="22"/>
          <w:szCs w:val="22"/>
        </w:rPr>
        <w:t>otocol for t</w:t>
      </w:r>
      <w:r w:rsidRPr="00B0202A">
        <w:rPr>
          <w:rFonts w:asciiTheme="majorHAnsi" w:hAnsiTheme="majorHAnsi"/>
          <w:spacing w:val="-3"/>
          <w:sz w:val="22"/>
          <w:szCs w:val="22"/>
        </w:rPr>
        <w:t>h</w:t>
      </w:r>
      <w:r w:rsidRPr="00B0202A">
        <w:rPr>
          <w:rFonts w:asciiTheme="majorHAnsi" w:hAnsiTheme="majorHAnsi"/>
          <w:sz w:val="22"/>
          <w:szCs w:val="22"/>
        </w:rPr>
        <w:t>e Initial Evaluation of HIV/AIDS</w:t>
      </w:r>
    </w:p>
    <w:p w14:paraId="2D4826F6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edication therapy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anage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 service pilot program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 C</w:t>
      </w:r>
      <w:r w:rsidRPr="00B0202A">
        <w:rPr>
          <w:rFonts w:asciiTheme="majorHAnsi" w:hAnsiTheme="majorHAnsi"/>
          <w:spacing w:val="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lifornia.</w:t>
      </w:r>
    </w:p>
    <w:p w14:paraId="440B7146" w14:textId="77777777" w:rsidR="0069461B" w:rsidRPr="00B0202A" w:rsidRDefault="004E3244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California Pharmacy Student Leadership Project</w:t>
      </w:r>
    </w:p>
    <w:p w14:paraId="06057655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Project: A Closer Look at a Behind the Counter Class of </w:t>
      </w:r>
      <w:r w:rsidRPr="00B0202A">
        <w:rPr>
          <w:rFonts w:asciiTheme="majorHAnsi" w:hAnsiTheme="majorHAnsi"/>
          <w:sz w:val="22"/>
          <w:szCs w:val="22"/>
        </w:rPr>
        <w:t>Drugs</w:t>
      </w:r>
    </w:p>
    <w:p w14:paraId="1A993D93" w14:textId="77777777" w:rsidR="0069461B" w:rsidRPr="00B0202A" w:rsidRDefault="004E3244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Senior Project: Impact of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the FDA Barcode Ruling on</w:t>
      </w:r>
    </w:p>
    <w:p w14:paraId="03DBE7B4" w14:textId="77777777" w:rsidR="0069461B" w:rsidRPr="00B0202A" w:rsidRDefault="004E3244">
      <w:pPr>
        <w:spacing w:before="1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Barcode Medication</w:t>
      </w:r>
    </w:p>
    <w:p w14:paraId="265499D1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nistration at an Acade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ic Medical Center</w:t>
      </w:r>
    </w:p>
    <w:p w14:paraId="169DADF6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ASHP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Research and Ed</w:t>
      </w:r>
      <w:r w:rsidRPr="00B0202A">
        <w:rPr>
          <w:rFonts w:asciiTheme="majorHAnsi" w:hAnsiTheme="majorHAnsi"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sz w:val="22"/>
          <w:szCs w:val="22"/>
        </w:rPr>
        <w:t>cation Foundation; $40,000 grant</w:t>
      </w:r>
    </w:p>
    <w:p w14:paraId="3A277156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Student Investigator</w:t>
      </w:r>
    </w:p>
    <w:p w14:paraId="1633C836" w14:textId="77777777" w:rsidR="0069461B" w:rsidRPr="00B0202A" w:rsidRDefault="004E3244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Rebecca &amp; John Mo</w:t>
      </w:r>
      <w:r w:rsidRPr="00B0202A">
        <w:rPr>
          <w:rFonts w:asciiTheme="majorHAnsi" w:hAnsiTheme="majorHAnsi"/>
          <w:b/>
          <w:sz w:val="22"/>
          <w:szCs w:val="22"/>
        </w:rPr>
        <w:t>ore’s Cancer Center</w:t>
      </w:r>
    </w:p>
    <w:p w14:paraId="5B947C88" w14:textId="77777777" w:rsidR="0069461B" w:rsidRPr="00B0202A" w:rsidRDefault="004E3244">
      <w:pPr>
        <w:spacing w:before="3" w:line="260" w:lineRule="exact"/>
        <w:ind w:left="2260" w:right="5719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San Diego, CA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</w:p>
    <w:p w14:paraId="6A7A6118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PI: Eunice </w:t>
      </w:r>
      <w:r w:rsidRPr="00B0202A">
        <w:rPr>
          <w:rFonts w:asciiTheme="majorHAnsi" w:hAnsiTheme="majorHAnsi"/>
          <w:spacing w:val="-1"/>
          <w:sz w:val="22"/>
          <w:szCs w:val="22"/>
        </w:rPr>
        <w:t>T</w:t>
      </w:r>
      <w:r w:rsidRPr="00B0202A">
        <w:rPr>
          <w:rFonts w:asciiTheme="majorHAnsi" w:hAnsiTheme="majorHAnsi"/>
          <w:sz w:val="22"/>
          <w:szCs w:val="22"/>
        </w:rPr>
        <w:t>ang,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D, BCOP</w:t>
      </w:r>
    </w:p>
    <w:p w14:paraId="73EBC0F0" w14:textId="77777777" w:rsidR="0069461B" w:rsidRPr="00B0202A" w:rsidRDefault="004E3244">
      <w:pPr>
        <w:ind w:left="2260" w:right="278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Proje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t: Ex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ined the utility of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using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Cockcro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t</w:t>
      </w:r>
      <w:r w:rsidRPr="00B0202A">
        <w:rPr>
          <w:rFonts w:asciiTheme="majorHAnsi" w:hAnsiTheme="majorHAnsi"/>
          <w:spacing w:val="-1"/>
          <w:sz w:val="22"/>
          <w:szCs w:val="22"/>
        </w:rPr>
        <w:t>-</w:t>
      </w:r>
      <w:r w:rsidRPr="00B0202A">
        <w:rPr>
          <w:rFonts w:asciiTheme="majorHAnsi" w:hAnsiTheme="majorHAnsi"/>
          <w:sz w:val="22"/>
          <w:szCs w:val="22"/>
        </w:rPr>
        <w:t xml:space="preserve">Gault 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or esti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ation of GFR when </w:t>
      </w:r>
      <w:r w:rsidRPr="00B0202A">
        <w:rPr>
          <w:rFonts w:asciiTheme="majorHAnsi" w:hAnsiTheme="majorHAnsi"/>
          <w:spacing w:val="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alculating carboplatin d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sing in cancer patients using the Calvert formula. The purpose of the </w:t>
      </w:r>
      <w:r w:rsidRPr="00B0202A">
        <w:rPr>
          <w:rFonts w:asciiTheme="majorHAnsi" w:hAnsiTheme="majorHAnsi"/>
          <w:sz w:val="22"/>
          <w:szCs w:val="22"/>
        </w:rPr>
        <w:t>study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is to deter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ine if it is safe to use actual and/or adjusted body weight for GFR deter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ination by assessing platelet changes at 7,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14 &amp; 21 days post-c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rboplatin dosing. Results are pending.</w:t>
      </w:r>
    </w:p>
    <w:p w14:paraId="3655B49E" w14:textId="77777777" w:rsidR="0069461B" w:rsidRPr="00B0202A" w:rsidRDefault="0069461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10FEEDF0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FAD02E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112CD6" w14:textId="77777777" w:rsidR="0069461B" w:rsidRPr="00B0202A" w:rsidRDefault="004E3244">
      <w:pPr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ADVANC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D PHAR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M</w:t>
      </w:r>
      <w:r w:rsidRPr="00B0202A">
        <w:rPr>
          <w:rFonts w:asciiTheme="majorHAnsi" w:hAnsiTheme="majorHAnsi"/>
          <w:b/>
          <w:sz w:val="22"/>
          <w:szCs w:val="22"/>
        </w:rPr>
        <w:t xml:space="preserve">ACY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P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b/>
          <w:sz w:val="22"/>
          <w:szCs w:val="22"/>
        </w:rPr>
        <w:t>ACTICE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EXPERI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CES</w:t>
      </w:r>
    </w:p>
    <w:p w14:paraId="08F1C318" w14:textId="77777777" w:rsidR="0069461B" w:rsidRPr="00B0202A" w:rsidRDefault="004E324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</w:t>
      </w:r>
      <w:r w:rsidRPr="00B0202A">
        <w:rPr>
          <w:rFonts w:asciiTheme="majorHAnsi" w:hAnsiTheme="majorHAnsi"/>
          <w:i/>
          <w:sz w:val="22"/>
          <w:szCs w:val="22"/>
        </w:rPr>
        <w:t xml:space="preserve">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Acute Care – Medicine</w:t>
      </w:r>
    </w:p>
    <w:p w14:paraId="3DD62FC8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University 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f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Cali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ornia,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San Diego Thornton Medical Center</w:t>
      </w:r>
    </w:p>
    <w:p w14:paraId="5CF3F11C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r: Joyce Leung,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PharmD, BCPS</w:t>
      </w:r>
    </w:p>
    <w:p w14:paraId="157596C4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ber of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multi-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sci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linary team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(Medi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ine, He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/</w:t>
      </w:r>
      <w:r w:rsidRPr="00B0202A">
        <w:rPr>
          <w:rFonts w:asciiTheme="majorHAnsi" w:hAnsiTheme="majorHAnsi"/>
          <w:sz w:val="22"/>
          <w:szCs w:val="22"/>
        </w:rPr>
        <w:t>Onc)</w:t>
      </w:r>
    </w:p>
    <w:p w14:paraId="5B259DA4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Analyze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acokinetic data to deter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ine opti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al dosing </w:t>
      </w:r>
      <w:r w:rsidRPr="00B0202A">
        <w:rPr>
          <w:rFonts w:asciiTheme="majorHAnsi" w:hAnsiTheme="majorHAnsi"/>
          <w:sz w:val="22"/>
          <w:szCs w:val="22"/>
        </w:rPr>
        <w:t>regi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</w:t>
      </w:r>
    </w:p>
    <w:p w14:paraId="4D1D7E82" w14:textId="77777777" w:rsidR="0069461B" w:rsidRPr="00B0202A" w:rsidRDefault="004E3244">
      <w:pPr>
        <w:tabs>
          <w:tab w:val="left" w:pos="2620"/>
        </w:tabs>
        <w:spacing w:before="21" w:line="260" w:lineRule="exact"/>
        <w:ind w:left="2620" w:right="614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Interview patients about ho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e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edications and provide warfarin counseling</w:t>
      </w:r>
    </w:p>
    <w:p w14:paraId="7F8B2A92" w14:textId="77777777" w:rsidR="0069461B" w:rsidRPr="00B0202A" w:rsidRDefault="004E3244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Acute Care – Pediatrics</w:t>
      </w:r>
    </w:p>
    <w:p w14:paraId="18ED3214" w14:textId="77777777" w:rsidR="0069461B" w:rsidRPr="00B0202A" w:rsidRDefault="004E3244">
      <w:pPr>
        <w:spacing w:line="260" w:lineRule="exact"/>
        <w:ind w:left="22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Rady Children’s Hospital of San Diego; San Diego, California</w:t>
      </w:r>
    </w:p>
    <w:p w14:paraId="5EA6F9AA" w14:textId="77777777" w:rsidR="0069461B" w:rsidRPr="00B0202A" w:rsidRDefault="004E3244">
      <w:pPr>
        <w:ind w:left="2260"/>
        <w:rPr>
          <w:rFonts w:asciiTheme="majorHAnsi" w:hAnsiTheme="majorHAnsi"/>
          <w:sz w:val="22"/>
          <w:szCs w:val="22"/>
        </w:rPr>
        <w:sectPr w:rsidR="0069461B" w:rsidRPr="00B0202A">
          <w:headerReference w:type="default" r:id="rId8"/>
          <w:footerReference w:type="default" r:id="rId9"/>
          <w:pgSz w:w="12240" w:h="15840"/>
          <w:pgMar w:top="1260" w:right="1420" w:bottom="280" w:left="1340" w:header="749" w:footer="951" w:gutter="0"/>
          <w:pgNumType w:start="2"/>
          <w:cols w:space="720"/>
        </w:sect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2"/>
          <w:sz w:val="22"/>
          <w:szCs w:val="22"/>
        </w:rPr>
        <w:t>G</w:t>
      </w:r>
      <w:r w:rsidRPr="00B0202A">
        <w:rPr>
          <w:rFonts w:asciiTheme="majorHAnsi" w:hAnsiTheme="majorHAnsi"/>
          <w:sz w:val="22"/>
          <w:szCs w:val="22"/>
        </w:rPr>
        <w:t>ale Ro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anowski, PharmD</w:t>
      </w:r>
    </w:p>
    <w:p w14:paraId="46C4C4C7" w14:textId="77777777" w:rsidR="0069461B" w:rsidRPr="00B0202A" w:rsidRDefault="0069461B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05BDCDDA" w14:textId="77777777" w:rsidR="0069461B" w:rsidRPr="00B0202A" w:rsidRDefault="004E3244">
      <w:pPr>
        <w:spacing w:before="15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ber of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multi-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sci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linary team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(Renal/End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crine, P</w:t>
      </w:r>
      <w:r w:rsidRPr="00B0202A">
        <w:rPr>
          <w:rFonts w:asciiTheme="majorHAnsi" w:hAnsiTheme="majorHAnsi"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sz w:val="22"/>
          <w:szCs w:val="22"/>
        </w:rPr>
        <w:t>l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onary)</w:t>
      </w:r>
    </w:p>
    <w:p w14:paraId="5D8EE994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Investigate adverse drug reactions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to morphine, midazola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B0202A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B0202A">
        <w:rPr>
          <w:rFonts w:asciiTheme="majorHAnsi" w:hAnsiTheme="majorHAnsi"/>
          <w:position w:val="-1"/>
          <w:sz w:val="22"/>
          <w:szCs w:val="22"/>
        </w:rPr>
        <w:t>Ig</w:t>
      </w:r>
    </w:p>
    <w:p w14:paraId="4EA3B43F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Diabetic Ketoacido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>is Presentation</w:t>
      </w:r>
    </w:p>
    <w:p w14:paraId="7946BAC9" w14:textId="77777777" w:rsidR="0069461B" w:rsidRPr="00B0202A" w:rsidRDefault="0069461B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978B26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Elective – Industry</w:t>
      </w:r>
    </w:p>
    <w:p w14:paraId="1661A763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Biogen Idec, Incorporated; San Diego, California</w:t>
      </w:r>
    </w:p>
    <w:p w14:paraId="3B5F45C0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2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 xml:space="preserve">raig Park,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D</w:t>
      </w:r>
    </w:p>
    <w:p w14:paraId="5103A6D9" w14:textId="77777777" w:rsidR="0069461B" w:rsidRPr="00B0202A" w:rsidRDefault="004E3244">
      <w:pPr>
        <w:tabs>
          <w:tab w:val="left" w:pos="2640"/>
        </w:tabs>
        <w:ind w:left="2640" w:right="73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Medic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l In</w:t>
      </w:r>
      <w:r w:rsidRPr="00B0202A">
        <w:rPr>
          <w:rFonts w:asciiTheme="majorHAnsi" w:hAnsiTheme="majorHAnsi"/>
          <w:spacing w:val="-2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or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ation – create lu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ili</w:t>
      </w:r>
      <w:r w:rsidRPr="00B0202A">
        <w:rPr>
          <w:rFonts w:asciiTheme="majorHAnsi" w:hAnsiTheme="majorHAnsi"/>
          <w:spacing w:val="-1"/>
          <w:sz w:val="22"/>
          <w:szCs w:val="22"/>
        </w:rPr>
        <w:t>x</w:t>
      </w:r>
      <w:r w:rsidRPr="00B0202A">
        <w:rPr>
          <w:rFonts w:asciiTheme="majorHAnsi" w:hAnsiTheme="majorHAnsi"/>
          <w:sz w:val="22"/>
          <w:szCs w:val="22"/>
        </w:rPr>
        <w:t>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ab clinic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l prot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col </w:t>
      </w:r>
      <w:r w:rsidRPr="00B0202A">
        <w:rPr>
          <w:rFonts w:asciiTheme="majorHAnsi" w:hAnsiTheme="majorHAnsi"/>
          <w:spacing w:val="-2"/>
          <w:sz w:val="22"/>
          <w:szCs w:val="22"/>
        </w:rPr>
        <w:t>Q</w:t>
      </w:r>
      <w:r w:rsidRPr="00B0202A">
        <w:rPr>
          <w:rFonts w:asciiTheme="majorHAnsi" w:hAnsiTheme="majorHAnsi"/>
          <w:spacing w:val="1"/>
          <w:sz w:val="22"/>
          <w:szCs w:val="22"/>
        </w:rPr>
        <w:t>&amp;</w:t>
      </w:r>
      <w:r w:rsidRPr="00B0202A">
        <w:rPr>
          <w:rFonts w:asciiTheme="majorHAnsi" w:hAnsiTheme="majorHAnsi"/>
          <w:sz w:val="22"/>
          <w:szCs w:val="22"/>
        </w:rPr>
        <w:t>A, lu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ilixi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ab cli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ical t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 xml:space="preserve">ial </w:t>
      </w:r>
      <w:r w:rsidRPr="00B0202A">
        <w:rPr>
          <w:rFonts w:asciiTheme="majorHAnsi" w:hAnsiTheme="majorHAnsi"/>
          <w:sz w:val="22"/>
          <w:szCs w:val="22"/>
        </w:rPr>
        <w:t xml:space="preserve">FAQ, and </w:t>
      </w:r>
      <w:r w:rsidRPr="00B0202A">
        <w:rPr>
          <w:rFonts w:asciiTheme="majorHAnsi" w:hAnsiTheme="majorHAnsi"/>
          <w:w w:val="94"/>
          <w:sz w:val="22"/>
          <w:szCs w:val="22"/>
        </w:rPr>
        <w:t>Zevalin</w:t>
      </w:r>
      <w:r w:rsidRPr="00B0202A">
        <w:rPr>
          <w:rFonts w:asciiTheme="majorHAnsi" w:eastAsia="Verdana" w:hAnsiTheme="majorHAnsi" w:cs="Verdana"/>
          <w:w w:val="94"/>
          <w:sz w:val="22"/>
          <w:szCs w:val="22"/>
        </w:rPr>
        <w:t>®</w:t>
      </w:r>
      <w:r w:rsidRPr="00B0202A">
        <w:rPr>
          <w:rFonts w:asciiTheme="majorHAnsi" w:eastAsia="Verdana" w:hAnsiTheme="majorHAnsi" w:cs="Verdana"/>
          <w:spacing w:val="-12"/>
          <w:w w:val="94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standard response letter</w:t>
      </w:r>
    </w:p>
    <w:p w14:paraId="1424B358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Rotations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in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Regulatory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Affairs,</w:t>
      </w:r>
      <w:r w:rsidRPr="00B0202A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Cli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0202A">
        <w:rPr>
          <w:rFonts w:asciiTheme="majorHAnsi" w:hAnsiTheme="majorHAnsi"/>
          <w:position w:val="-1"/>
          <w:sz w:val="22"/>
          <w:szCs w:val="22"/>
        </w:rPr>
        <w:t>ical Dev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B0202A">
        <w:rPr>
          <w:rFonts w:asciiTheme="majorHAnsi" w:hAnsiTheme="majorHAnsi"/>
          <w:position w:val="-1"/>
          <w:sz w:val="22"/>
          <w:szCs w:val="22"/>
        </w:rPr>
        <w:t>lo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>ent, Medical</w:t>
      </w:r>
    </w:p>
    <w:p w14:paraId="5F00E8A5" w14:textId="77777777" w:rsidR="0069461B" w:rsidRPr="00B0202A" w:rsidRDefault="004E3244">
      <w:pPr>
        <w:ind w:left="2602" w:right="5162"/>
        <w:jc w:val="center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Science Liaisons</w:t>
      </w:r>
    </w:p>
    <w:p w14:paraId="40E9EC31" w14:textId="77777777" w:rsidR="0069461B" w:rsidRPr="00B0202A" w:rsidRDefault="004E3244">
      <w:pPr>
        <w:spacing w:before="2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Velcade</w:t>
      </w:r>
      <w:r w:rsidRPr="00B0202A">
        <w:rPr>
          <w:rFonts w:asciiTheme="majorHAnsi" w:eastAsia="Verdana" w:hAnsiTheme="majorHAnsi" w:cs="Verdana"/>
          <w:w w:val="79"/>
          <w:sz w:val="22"/>
          <w:szCs w:val="22"/>
        </w:rPr>
        <w:t>®</w:t>
      </w:r>
      <w:r w:rsidRPr="00B0202A">
        <w:rPr>
          <w:rFonts w:asciiTheme="majorHAnsi" w:eastAsia="Verdana" w:hAnsiTheme="majorHAnsi" w:cs="Verdana"/>
          <w:spacing w:val="-24"/>
          <w:sz w:val="22"/>
          <w:szCs w:val="22"/>
        </w:rPr>
        <w:t xml:space="preserve"> </w:t>
      </w:r>
      <w:r w:rsidRPr="00B0202A">
        <w:rPr>
          <w:rFonts w:asciiTheme="majorHAnsi" w:hAnsiTheme="majorHAnsi"/>
          <w:spacing w:val="-1"/>
          <w:sz w:val="22"/>
          <w:szCs w:val="22"/>
        </w:rPr>
        <w:t>(</w:t>
      </w:r>
      <w:r w:rsidRPr="00B0202A">
        <w:rPr>
          <w:rFonts w:asciiTheme="majorHAnsi" w:hAnsiTheme="majorHAnsi"/>
          <w:sz w:val="22"/>
          <w:szCs w:val="22"/>
        </w:rPr>
        <w:t>bortezo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b)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 Frontline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Multi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 xml:space="preserve">le </w:t>
      </w:r>
      <w:r w:rsidRPr="00B0202A">
        <w:rPr>
          <w:rFonts w:asciiTheme="majorHAnsi" w:hAnsiTheme="majorHAnsi"/>
          <w:spacing w:val="-1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yelo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 Presentation</w:t>
      </w:r>
    </w:p>
    <w:p w14:paraId="6916DD01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Electi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v</w:t>
      </w:r>
      <w:r w:rsidRPr="00B0202A">
        <w:rPr>
          <w:rFonts w:asciiTheme="majorHAnsi" w:hAnsiTheme="majorHAnsi"/>
          <w:b/>
          <w:sz w:val="22"/>
          <w:szCs w:val="22"/>
        </w:rPr>
        <w:t xml:space="preserve">e – </w:t>
      </w:r>
      <w:r w:rsidRPr="00B0202A">
        <w:rPr>
          <w:rFonts w:asciiTheme="majorHAnsi" w:hAnsiTheme="majorHAnsi"/>
          <w:b/>
          <w:sz w:val="22"/>
          <w:szCs w:val="22"/>
        </w:rPr>
        <w:t>Pharmacoeconomics</w:t>
      </w:r>
    </w:p>
    <w:p w14:paraId="2D295AF6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University 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f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Cali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ornia,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San Diego Hill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rest M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dical Ce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pacing w:val="1"/>
          <w:sz w:val="22"/>
          <w:szCs w:val="22"/>
        </w:rPr>
        <w:t>t</w:t>
      </w:r>
      <w:r w:rsidRPr="00B0202A">
        <w:rPr>
          <w:rFonts w:asciiTheme="majorHAnsi" w:hAnsiTheme="majorHAnsi"/>
          <w:sz w:val="22"/>
          <w:szCs w:val="22"/>
        </w:rPr>
        <w:t>er</w:t>
      </w:r>
    </w:p>
    <w:p w14:paraId="269362EA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2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>obert Schoenhaus, PharmD</w:t>
      </w:r>
    </w:p>
    <w:p w14:paraId="7F4672C9" w14:textId="77777777" w:rsidR="0069461B" w:rsidRPr="00B0202A" w:rsidRDefault="004E3244">
      <w:pPr>
        <w:spacing w:before="2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Tekturna</w:t>
      </w:r>
      <w:r w:rsidRPr="00B0202A">
        <w:rPr>
          <w:rFonts w:asciiTheme="majorHAnsi" w:eastAsia="Verdana" w:hAnsiTheme="majorHAnsi" w:cs="Verdana"/>
          <w:w w:val="79"/>
          <w:sz w:val="22"/>
          <w:szCs w:val="22"/>
        </w:rPr>
        <w:t>®</w:t>
      </w:r>
      <w:r w:rsidRPr="00B0202A">
        <w:rPr>
          <w:rFonts w:asciiTheme="majorHAnsi" w:eastAsia="Verdana" w:hAnsiTheme="majorHAnsi" w:cs="Verdana"/>
          <w:spacing w:val="-25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(aliskiren)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monograph</w:t>
      </w:r>
    </w:p>
    <w:p w14:paraId="4CAE89AC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Blood product use evaluation</w:t>
      </w:r>
    </w:p>
    <w:p w14:paraId="5EE460AD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Drug use evaluation, orderset design</w:t>
      </w:r>
    </w:p>
    <w:p w14:paraId="7A5DBAD7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78D5BCD1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B9A1BA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7E2386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 xml:space="preserve">INTRODUCTORY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PH</w:t>
      </w:r>
      <w:r w:rsidRPr="00B0202A">
        <w:rPr>
          <w:rFonts w:asciiTheme="majorHAnsi" w:hAnsiTheme="majorHAnsi"/>
          <w:b/>
          <w:sz w:val="22"/>
          <w:szCs w:val="22"/>
        </w:rPr>
        <w:t xml:space="preserve">ARMACY </w:t>
      </w:r>
      <w:r w:rsidRPr="00B0202A">
        <w:rPr>
          <w:rFonts w:asciiTheme="majorHAnsi" w:hAnsiTheme="majorHAnsi"/>
          <w:b/>
          <w:sz w:val="22"/>
          <w:szCs w:val="22"/>
        </w:rPr>
        <w:t>PRACT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 xml:space="preserve">CE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X</w:t>
      </w:r>
      <w:r w:rsidRPr="00B0202A">
        <w:rPr>
          <w:rFonts w:asciiTheme="majorHAnsi" w:hAnsiTheme="majorHAnsi"/>
          <w:b/>
          <w:sz w:val="22"/>
          <w:szCs w:val="22"/>
        </w:rPr>
        <w:t>P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RIENC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S</w:t>
      </w:r>
    </w:p>
    <w:p w14:paraId="4825CC68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UC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D Perlman Clinic</w:t>
      </w:r>
    </w:p>
    <w:p w14:paraId="6D1F8E04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2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rthur Shen,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</w:t>
      </w:r>
    </w:p>
    <w:p w14:paraId="6E98204B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nister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 xml:space="preserve">d 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pacing w:val="1"/>
          <w:sz w:val="22"/>
          <w:szCs w:val="22"/>
        </w:rPr>
        <w:t>l</w:t>
      </w:r>
      <w:r w:rsidRPr="00B0202A">
        <w:rPr>
          <w:rFonts w:asciiTheme="majorHAnsi" w:hAnsiTheme="majorHAnsi"/>
          <w:sz w:val="22"/>
          <w:szCs w:val="22"/>
        </w:rPr>
        <w:t xml:space="preserve">u shots 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nd 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illed p</w:t>
      </w:r>
      <w:r w:rsidRPr="00B0202A">
        <w:rPr>
          <w:rFonts w:asciiTheme="majorHAnsi" w:hAnsiTheme="majorHAnsi"/>
          <w:spacing w:val="-1"/>
          <w:sz w:val="22"/>
          <w:szCs w:val="22"/>
        </w:rPr>
        <w:t>re</w:t>
      </w:r>
      <w:r w:rsidRPr="00B0202A">
        <w:rPr>
          <w:rFonts w:asciiTheme="majorHAnsi" w:hAnsiTheme="majorHAnsi"/>
          <w:sz w:val="22"/>
          <w:szCs w:val="22"/>
        </w:rPr>
        <w:t>scri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tions</w:t>
      </w:r>
    </w:p>
    <w:p w14:paraId="5D1BCC5D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UCSD Library Walk “Talk to Yo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b/>
          <w:sz w:val="22"/>
          <w:szCs w:val="22"/>
        </w:rPr>
        <w:t xml:space="preserve">r Pharmacist” Poster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ession</w:t>
      </w:r>
    </w:p>
    <w:p w14:paraId="0E7BF404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 </w:t>
      </w:r>
      <w:r w:rsidRPr="00B0202A">
        <w:rPr>
          <w:rFonts w:asciiTheme="majorHAnsi" w:hAnsiTheme="majorHAnsi"/>
          <w:sz w:val="22"/>
          <w:szCs w:val="22"/>
        </w:rPr>
        <w:t>Candis Morello,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D., CDE</w:t>
      </w:r>
    </w:p>
    <w:p w14:paraId="444CE3F7" w14:textId="77777777" w:rsidR="0069461B" w:rsidRPr="00B0202A" w:rsidRDefault="004E3244">
      <w:pPr>
        <w:tabs>
          <w:tab w:val="left" w:pos="2640"/>
        </w:tabs>
        <w:ind w:left="2640" w:right="627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Educated students regarding nutr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tion, serving sizes, and dietary require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ents</w:t>
      </w:r>
    </w:p>
    <w:p w14:paraId="54D26281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Pacific Beach UCSD Free Medical Clinic</w:t>
      </w:r>
    </w:p>
    <w:p w14:paraId="2619DEA8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aul Ha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rah,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</w:t>
      </w:r>
    </w:p>
    <w:p w14:paraId="497FAD2B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 xml:space="preserve">nistered flu shots, counseled </w:t>
      </w:r>
      <w:r w:rsidRPr="00B0202A">
        <w:rPr>
          <w:rFonts w:asciiTheme="majorHAnsi" w:hAnsiTheme="majorHAnsi"/>
          <w:sz w:val="22"/>
          <w:szCs w:val="22"/>
        </w:rPr>
        <w:t>patients</w:t>
      </w:r>
    </w:p>
    <w:p w14:paraId="4223382B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5C2E9286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B814C5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01873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TEACHING EXPER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ENCE</w:t>
      </w:r>
    </w:p>
    <w:p w14:paraId="6BADCF14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3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APhA Immun</w:t>
      </w:r>
      <w:r w:rsidRPr="00B0202A">
        <w:rPr>
          <w:rFonts w:asciiTheme="majorHAnsi" w:hAnsiTheme="majorHAnsi"/>
          <w:b/>
          <w:spacing w:val="2"/>
          <w:sz w:val="22"/>
          <w:szCs w:val="22"/>
        </w:rPr>
        <w:t>i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ation Certific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>tion Course Instructor</w:t>
      </w:r>
    </w:p>
    <w:p w14:paraId="05EE31A6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UCSD Skaggs School of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and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</w:t>
      </w:r>
      <w:r w:rsidRPr="00B0202A">
        <w:rPr>
          <w:rFonts w:asciiTheme="majorHAnsi" w:hAnsiTheme="majorHAnsi"/>
          <w:spacing w:val="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eutical Sciences</w:t>
      </w:r>
    </w:p>
    <w:p w14:paraId="1DF358B1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La Jolla, CA</w:t>
      </w:r>
    </w:p>
    <w:p w14:paraId="1B9E384C" w14:textId="77777777" w:rsidR="0069461B" w:rsidRPr="00B0202A" w:rsidRDefault="004E3244">
      <w:pPr>
        <w:tabs>
          <w:tab w:val="left" w:pos="2620"/>
        </w:tabs>
        <w:spacing w:before="23" w:line="260" w:lineRule="exact"/>
        <w:ind w:left="2640" w:right="161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Instr</w:t>
      </w:r>
      <w:r w:rsidRPr="00B0202A">
        <w:rPr>
          <w:rFonts w:asciiTheme="majorHAnsi" w:hAnsiTheme="majorHAnsi"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sz w:val="22"/>
          <w:szCs w:val="22"/>
        </w:rPr>
        <w:t>cted 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jection Tec</w:t>
      </w:r>
      <w:r w:rsidRPr="00B0202A">
        <w:rPr>
          <w:rFonts w:asciiTheme="majorHAnsi" w:hAnsiTheme="majorHAnsi"/>
          <w:spacing w:val="-1"/>
          <w:sz w:val="22"/>
          <w:szCs w:val="22"/>
        </w:rPr>
        <w:t>h</w:t>
      </w:r>
      <w:r w:rsidRPr="00B0202A">
        <w:rPr>
          <w:rFonts w:asciiTheme="majorHAnsi" w:hAnsiTheme="majorHAnsi"/>
          <w:sz w:val="22"/>
          <w:szCs w:val="22"/>
        </w:rPr>
        <w:t>nique Lab for 60 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acists, Class of </w:t>
      </w:r>
      <w:r w:rsidRPr="00B0202A">
        <w:rPr>
          <w:rFonts w:asciiTheme="majorHAnsi" w:hAnsiTheme="majorHAnsi"/>
          <w:sz w:val="22"/>
          <w:szCs w:val="22"/>
        </w:rPr>
        <w:t>2012</w:t>
      </w:r>
    </w:p>
    <w:p w14:paraId="1FE285B7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Pharmacy Practice Course (SPPS 203) Lecturer</w:t>
      </w:r>
    </w:p>
    <w:p w14:paraId="5030899B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UCSD Skaggs School of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and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</w:t>
      </w:r>
      <w:r w:rsidRPr="00B0202A">
        <w:rPr>
          <w:rFonts w:asciiTheme="majorHAnsi" w:hAnsiTheme="majorHAnsi"/>
          <w:spacing w:val="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eutical Sciences</w:t>
      </w:r>
    </w:p>
    <w:p w14:paraId="711BEE20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La Jolla, CA</w:t>
      </w:r>
    </w:p>
    <w:p w14:paraId="578B3444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r: </w:t>
      </w:r>
      <w:r w:rsidRPr="00B0202A">
        <w:rPr>
          <w:rFonts w:asciiTheme="majorHAnsi" w:hAnsiTheme="majorHAnsi"/>
          <w:spacing w:val="-2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andis Morello,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.</w:t>
      </w:r>
      <w:r w:rsidRPr="00B0202A">
        <w:rPr>
          <w:rFonts w:asciiTheme="majorHAnsi" w:hAnsiTheme="majorHAnsi"/>
          <w:sz w:val="22"/>
          <w:szCs w:val="22"/>
        </w:rPr>
        <w:t>D., CDE</w:t>
      </w:r>
    </w:p>
    <w:p w14:paraId="1260EB40" w14:textId="77777777" w:rsidR="0069461B" w:rsidRPr="00B0202A" w:rsidRDefault="004E3244">
      <w:pPr>
        <w:tabs>
          <w:tab w:val="left" w:pos="2640"/>
        </w:tabs>
        <w:ind w:left="2640" w:right="112" w:hanging="360"/>
        <w:rPr>
          <w:rFonts w:asciiTheme="majorHAnsi" w:hAnsiTheme="majorHAnsi"/>
          <w:sz w:val="22"/>
          <w:szCs w:val="22"/>
        </w:rPr>
        <w:sectPr w:rsidR="0069461B" w:rsidRPr="00B0202A">
          <w:pgSz w:w="12240" w:h="15840"/>
          <w:pgMar w:top="1260" w:right="1460" w:bottom="280" w:left="1320" w:header="749" w:footer="951" w:gutter="0"/>
          <w:cols w:space="720"/>
        </w:sect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Prepared a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d presented two lectu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>es for third qu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rter </w:t>
      </w: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Practice which is an OTC class gi</w:t>
      </w:r>
      <w:r w:rsidRPr="00B0202A">
        <w:rPr>
          <w:rFonts w:asciiTheme="majorHAnsi" w:hAnsiTheme="majorHAnsi"/>
          <w:spacing w:val="-1"/>
          <w:sz w:val="22"/>
          <w:szCs w:val="22"/>
        </w:rPr>
        <w:t>ve</w:t>
      </w:r>
      <w:r w:rsidRPr="00B0202A">
        <w:rPr>
          <w:rFonts w:asciiTheme="majorHAnsi" w:hAnsiTheme="majorHAnsi"/>
          <w:sz w:val="22"/>
          <w:szCs w:val="22"/>
        </w:rPr>
        <w:t>n to first year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students. Lectures included obesity &amp; we</w:t>
      </w:r>
      <w:r w:rsidRPr="00B0202A">
        <w:rPr>
          <w:rFonts w:asciiTheme="majorHAnsi" w:hAnsiTheme="majorHAnsi"/>
          <w:spacing w:val="-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ght loss and home testing devices.</w:t>
      </w:r>
    </w:p>
    <w:p w14:paraId="2B2DA1DC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A743D3" w14:textId="77777777" w:rsidR="0069461B" w:rsidRPr="00B0202A" w:rsidRDefault="0069461B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7BE1B364" w14:textId="77777777" w:rsidR="0069461B" w:rsidRPr="00B0202A" w:rsidRDefault="004E3244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HONORS AND AWARDS</w:t>
      </w:r>
    </w:p>
    <w:p w14:paraId="1CABF6F2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Foundation Pharmacy Student Scholarship</w:t>
      </w:r>
    </w:p>
    <w:p w14:paraId="0C2D5FE2" w14:textId="77777777" w:rsidR="0069461B" w:rsidRPr="00B0202A" w:rsidRDefault="004E3244">
      <w:pPr>
        <w:spacing w:before="1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 xml:space="preserve">National </w:t>
      </w:r>
      <w:r w:rsidRPr="00B0202A">
        <w:rPr>
          <w:rFonts w:asciiTheme="majorHAnsi" w:hAnsiTheme="majorHAnsi"/>
          <w:b/>
          <w:sz w:val="22"/>
          <w:szCs w:val="22"/>
        </w:rPr>
        <w:t>Association of C</w:t>
      </w:r>
      <w:r w:rsidRPr="00B0202A">
        <w:rPr>
          <w:rFonts w:asciiTheme="majorHAnsi" w:hAnsiTheme="majorHAnsi"/>
          <w:b/>
          <w:spacing w:val="2"/>
          <w:sz w:val="22"/>
          <w:szCs w:val="22"/>
        </w:rPr>
        <w:t>h</w:t>
      </w:r>
      <w:r w:rsidRPr="00B0202A">
        <w:rPr>
          <w:rFonts w:asciiTheme="majorHAnsi" w:hAnsiTheme="majorHAnsi"/>
          <w:b/>
          <w:sz w:val="22"/>
          <w:szCs w:val="22"/>
        </w:rPr>
        <w:t>ain Drug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Stores (NACDS)</w:t>
      </w:r>
    </w:p>
    <w:p w14:paraId="43C41CE5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Walmart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harmacy 2007/2008 Scholarship</w:t>
      </w:r>
    </w:p>
    <w:p w14:paraId="55955515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Soroptimist International of Vista Women’s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cholarship</w:t>
      </w:r>
    </w:p>
    <w:p w14:paraId="5CEDE2F0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Robert C. Johnson </w:t>
      </w:r>
      <w:r w:rsidRPr="00B0202A">
        <w:rPr>
          <w:rFonts w:asciiTheme="majorHAnsi" w:hAnsiTheme="majorHAnsi"/>
          <w:b/>
          <w:sz w:val="22"/>
          <w:szCs w:val="22"/>
        </w:rPr>
        <w:t>Scholarship</w:t>
      </w:r>
    </w:p>
    <w:p w14:paraId="2D280900" w14:textId="77777777" w:rsidR="0069461B" w:rsidRPr="00B0202A" w:rsidRDefault="004E3244">
      <w:pPr>
        <w:spacing w:before="1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California Pharmacists Association (CPhA), Pharmacy Foundation of</w:t>
      </w:r>
    </w:p>
    <w:p w14:paraId="73EE097B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California</w:t>
      </w:r>
    </w:p>
    <w:p w14:paraId="0DEEB4A3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Ralph’s Grocery Company Community Sc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h</w:t>
      </w:r>
      <w:r w:rsidRPr="00B0202A">
        <w:rPr>
          <w:rFonts w:asciiTheme="majorHAnsi" w:hAnsiTheme="majorHAnsi"/>
          <w:b/>
          <w:sz w:val="22"/>
          <w:szCs w:val="22"/>
        </w:rPr>
        <w:t>olarship A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ard</w:t>
      </w:r>
    </w:p>
    <w:p w14:paraId="19949BE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Skaggs Institute for R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search Scholarship Award</w:t>
      </w:r>
    </w:p>
    <w:p w14:paraId="752E63E1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CPhA Student of the 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Y</w:t>
      </w:r>
      <w:r w:rsidRPr="00B0202A">
        <w:rPr>
          <w:rFonts w:asciiTheme="majorHAnsi" w:hAnsiTheme="majorHAnsi"/>
          <w:b/>
          <w:sz w:val="22"/>
          <w:szCs w:val="22"/>
        </w:rPr>
        <w:t>ear Nominee</w:t>
      </w:r>
    </w:p>
    <w:p w14:paraId="0FBAA2F5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The Skaggs Instit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b/>
          <w:sz w:val="22"/>
          <w:szCs w:val="22"/>
        </w:rPr>
        <w:t>te for Research Scholarship</w:t>
      </w:r>
    </w:p>
    <w:p w14:paraId="060A39FE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SDCPhA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Scholarship</w:t>
      </w:r>
    </w:p>
    <w:p w14:paraId="515F8676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58B637C1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85CD9D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2DEC74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PROFESS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ONAL ORGAN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ZAT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ON SERV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CE</w:t>
      </w:r>
    </w:p>
    <w:p w14:paraId="2DD517FA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President,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American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P</w:t>
      </w:r>
      <w:r w:rsidRPr="00B0202A">
        <w:rPr>
          <w:rFonts w:asciiTheme="majorHAnsi" w:hAnsiTheme="majorHAnsi"/>
          <w:b/>
          <w:sz w:val="22"/>
          <w:szCs w:val="22"/>
        </w:rPr>
        <w:t>harmaci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ts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Associatio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, Academy of Student</w:t>
      </w:r>
    </w:p>
    <w:p w14:paraId="630592A2" w14:textId="77777777" w:rsidR="0069461B" w:rsidRPr="00B0202A" w:rsidRDefault="004E3244">
      <w:pPr>
        <w:spacing w:before="1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Pharmacists (APhA-ASP)</w:t>
      </w:r>
    </w:p>
    <w:p w14:paraId="67D72F42" w14:textId="77777777" w:rsidR="0069461B" w:rsidRPr="00B0202A" w:rsidRDefault="004E3244">
      <w:pPr>
        <w:tabs>
          <w:tab w:val="left" w:pos="2640"/>
        </w:tabs>
        <w:spacing w:before="20" w:line="260" w:lineRule="exact"/>
        <w:ind w:left="2640" w:right="206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Organized executi</w:t>
      </w:r>
      <w:r w:rsidRPr="00B0202A">
        <w:rPr>
          <w:rFonts w:asciiTheme="majorHAnsi" w:hAnsiTheme="majorHAnsi"/>
          <w:spacing w:val="-1"/>
          <w:sz w:val="22"/>
          <w:szCs w:val="22"/>
        </w:rPr>
        <w:t>v</w:t>
      </w:r>
      <w:r w:rsidRPr="00B0202A">
        <w:rPr>
          <w:rFonts w:asciiTheme="majorHAnsi" w:hAnsiTheme="majorHAnsi"/>
          <w:sz w:val="22"/>
          <w:szCs w:val="22"/>
        </w:rPr>
        <w:t>e c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mmittee and</w:t>
      </w:r>
      <w:r w:rsidRPr="00B0202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 xml:space="preserve">general body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eetings and goal- setting r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tr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ats</w:t>
      </w:r>
    </w:p>
    <w:p w14:paraId="453CF215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Handled external affairs on a natio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na</w:t>
      </w:r>
      <w:r w:rsidRPr="00B0202A">
        <w:rPr>
          <w:rFonts w:asciiTheme="majorHAnsi" w:hAnsiTheme="majorHAnsi"/>
          <w:position w:val="-1"/>
          <w:sz w:val="22"/>
          <w:szCs w:val="22"/>
        </w:rPr>
        <w:t>l, st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B0202A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0202A">
        <w:rPr>
          <w:rFonts w:asciiTheme="majorHAnsi" w:hAnsiTheme="majorHAnsi"/>
          <w:position w:val="-1"/>
          <w:sz w:val="22"/>
          <w:szCs w:val="22"/>
        </w:rPr>
        <w:t>e and local level</w:t>
      </w:r>
    </w:p>
    <w:p w14:paraId="4E1FFA2D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President-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lect,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(APhA-ASP)</w:t>
      </w:r>
    </w:p>
    <w:p w14:paraId="3BCD756D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Organized executi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B0202A">
        <w:rPr>
          <w:rFonts w:asciiTheme="majorHAnsi" w:hAnsiTheme="majorHAnsi"/>
          <w:position w:val="-1"/>
          <w:sz w:val="22"/>
          <w:szCs w:val="22"/>
        </w:rPr>
        <w:t>e c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B0202A">
        <w:rPr>
          <w:rFonts w:asciiTheme="majorHAnsi" w:hAnsiTheme="majorHAnsi"/>
          <w:position w:val="-1"/>
          <w:sz w:val="22"/>
          <w:szCs w:val="22"/>
        </w:rPr>
        <w:t>mmittee elections</w:t>
      </w:r>
    </w:p>
    <w:p w14:paraId="541EB1B6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Organized “Patient Counseling Competition”</w:t>
      </w:r>
    </w:p>
    <w:p w14:paraId="38946829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Board of Trustees Representative, (APhA-ASP)</w:t>
      </w:r>
    </w:p>
    <w:p w14:paraId="306CCCF4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Advocated for students and their concerns</w:t>
      </w:r>
    </w:p>
    <w:p w14:paraId="58FF813C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Helped re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 xml:space="preserve">ove </w:t>
      </w:r>
      <w:r w:rsidRPr="00B0202A">
        <w:rPr>
          <w:rFonts w:asciiTheme="majorHAnsi" w:hAnsiTheme="majorHAnsi"/>
          <w:position w:val="-1"/>
          <w:sz w:val="22"/>
          <w:szCs w:val="22"/>
        </w:rPr>
        <w:t>intern addresses f</w:t>
      </w:r>
      <w:r w:rsidRPr="00B0202A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B0202A">
        <w:rPr>
          <w:rFonts w:asciiTheme="majorHAnsi" w:hAnsiTheme="majorHAnsi"/>
          <w:position w:val="-1"/>
          <w:sz w:val="22"/>
          <w:szCs w:val="22"/>
        </w:rPr>
        <w:t>m the Board of Pha</w:t>
      </w:r>
      <w:r w:rsidRPr="00B0202A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 xml:space="preserve">acy 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B0202A">
        <w:rPr>
          <w:rFonts w:asciiTheme="majorHAnsi" w:hAnsiTheme="majorHAnsi"/>
          <w:position w:val="-1"/>
          <w:sz w:val="22"/>
          <w:szCs w:val="22"/>
        </w:rPr>
        <w:t>ebsite</w:t>
      </w:r>
    </w:p>
    <w:p w14:paraId="5D0DB768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Vice-Satra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, Kappa Psi Pharmaceutical Fraternity</w:t>
      </w:r>
    </w:p>
    <w:p w14:paraId="7241FE19" w14:textId="77777777" w:rsidR="0069461B" w:rsidRPr="00B0202A" w:rsidRDefault="004E3244">
      <w:pPr>
        <w:spacing w:before="1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Province IX (A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, CA, NM &amp; NV)</w:t>
      </w:r>
    </w:p>
    <w:p w14:paraId="68BE05CF" w14:textId="77777777" w:rsidR="0069461B" w:rsidRPr="00B0202A" w:rsidRDefault="004E3244">
      <w:pPr>
        <w:tabs>
          <w:tab w:val="left" w:pos="2640"/>
        </w:tabs>
        <w:spacing w:before="20" w:line="260" w:lineRule="exact"/>
        <w:ind w:left="2640" w:right="519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Organized and supervised the pla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 xml:space="preserve">ning of the Province IX interim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eeting in Glendale, </w:t>
      </w:r>
      <w:r w:rsidRPr="00B0202A">
        <w:rPr>
          <w:rFonts w:asciiTheme="majorHAnsi" w:hAnsiTheme="majorHAnsi"/>
          <w:spacing w:val="-2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Z and the </w:t>
      </w:r>
      <w:r w:rsidRPr="00B0202A">
        <w:rPr>
          <w:rFonts w:asciiTheme="majorHAnsi" w:hAnsiTheme="majorHAnsi"/>
          <w:sz w:val="22"/>
          <w:szCs w:val="22"/>
        </w:rPr>
        <w:t xml:space="preserve">Province IX annual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eeting in</w:t>
      </w:r>
    </w:p>
    <w:p w14:paraId="5CF1B26F" w14:textId="77777777" w:rsidR="0069461B" w:rsidRPr="00B0202A" w:rsidRDefault="004E3244">
      <w:pPr>
        <w:spacing w:line="260" w:lineRule="exact"/>
        <w:ind w:left="2602" w:right="5497"/>
        <w:jc w:val="center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Stockton, </w:t>
      </w:r>
      <w:r w:rsidRPr="00B0202A">
        <w:rPr>
          <w:rFonts w:asciiTheme="majorHAnsi" w:hAnsiTheme="majorHAnsi"/>
          <w:spacing w:val="-2"/>
          <w:sz w:val="22"/>
          <w:szCs w:val="22"/>
        </w:rPr>
        <w:t>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.</w:t>
      </w:r>
    </w:p>
    <w:p w14:paraId="3F573D2B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Helped to get donations for v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rious aspects of the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eeting</w:t>
      </w:r>
    </w:p>
    <w:p w14:paraId="10D2633B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Satrap, Kappa Psi Pharmaceutical Fraternity</w:t>
      </w:r>
    </w:p>
    <w:p w14:paraId="72358248" w14:textId="77777777" w:rsidR="0069461B" w:rsidRPr="00B0202A" w:rsidRDefault="004E3244">
      <w:pPr>
        <w:spacing w:before="1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Province IX (A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, CA, NM &amp; NV)</w:t>
      </w:r>
    </w:p>
    <w:p w14:paraId="09D3F8AC" w14:textId="77777777" w:rsidR="0069461B" w:rsidRPr="00B0202A" w:rsidRDefault="004E3244">
      <w:pPr>
        <w:tabs>
          <w:tab w:val="left" w:pos="2620"/>
        </w:tabs>
        <w:spacing w:before="20" w:line="260" w:lineRule="exact"/>
        <w:ind w:left="2640" w:right="79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Supervised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Province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IX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executive c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mmittee a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tivities which includ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s the Vice-Satrap, Chaplain (Phil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nthropy), Secretary/Treasurer, &amp;</w:t>
      </w:r>
    </w:p>
    <w:p w14:paraId="23F7A358" w14:textId="77777777" w:rsidR="0069461B" w:rsidRPr="00B0202A" w:rsidRDefault="004E3244">
      <w:pPr>
        <w:spacing w:line="260" w:lineRule="exact"/>
        <w:ind w:left="2640" w:right="1066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Historian as well as appointed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positions such as Web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aster, Legislative Chair &amp; Social Chair</w:t>
      </w:r>
    </w:p>
    <w:p w14:paraId="6E423E08" w14:textId="77777777" w:rsidR="0069461B" w:rsidRPr="00B0202A" w:rsidRDefault="004E3244">
      <w:pPr>
        <w:tabs>
          <w:tab w:val="left" w:pos="2620"/>
        </w:tabs>
        <w:spacing w:before="18" w:line="260" w:lineRule="exact"/>
        <w:ind w:left="2640" w:right="289" w:hanging="360"/>
        <w:rPr>
          <w:rFonts w:asciiTheme="majorHAnsi" w:hAnsiTheme="majorHAnsi"/>
          <w:sz w:val="22"/>
          <w:szCs w:val="22"/>
        </w:rPr>
        <w:sectPr w:rsidR="0069461B" w:rsidRPr="00B0202A">
          <w:pgSz w:w="12240" w:h="15840"/>
          <w:pgMar w:top="1260" w:right="1380" w:bottom="280" w:left="1320" w:header="749" w:footer="951" w:gutter="0"/>
          <w:cols w:space="720"/>
        </w:sect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Headed Province Develop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 Committee to help ensure contin</w:t>
      </w:r>
      <w:r w:rsidRPr="00B0202A">
        <w:rPr>
          <w:rFonts w:asciiTheme="majorHAnsi" w:hAnsiTheme="majorHAnsi"/>
          <w:sz w:val="22"/>
          <w:szCs w:val="22"/>
        </w:rPr>
        <w:t>uity between chapters as well as collegiate &amp; grad</w:t>
      </w:r>
      <w:r w:rsidRPr="00B0202A">
        <w:rPr>
          <w:rFonts w:asciiTheme="majorHAnsi" w:hAnsiTheme="majorHAnsi"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sz w:val="22"/>
          <w:szCs w:val="22"/>
        </w:rPr>
        <w:t>ate chapters</w:t>
      </w:r>
    </w:p>
    <w:p w14:paraId="7E52BBA7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F5F485" w14:textId="77777777" w:rsidR="0069461B" w:rsidRPr="00B0202A" w:rsidRDefault="0069461B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4B28016" w14:textId="77777777" w:rsidR="0069461B" w:rsidRPr="00B0202A" w:rsidRDefault="004E3244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OTHER LEADERSHIP POSITIONS</w:t>
      </w:r>
    </w:p>
    <w:p w14:paraId="2EE8A9CE" w14:textId="77777777" w:rsidR="0069461B" w:rsidRPr="00B0202A" w:rsidRDefault="004E3244">
      <w:pPr>
        <w:spacing w:line="260" w:lineRule="exact"/>
        <w:ind w:left="2280" w:right="3911" w:hanging="21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Yr-Month Yr   </w:t>
      </w:r>
      <w:r w:rsidRPr="00B0202A">
        <w:rPr>
          <w:rFonts w:asciiTheme="majorHAnsi" w:hAnsiTheme="majorHAnsi"/>
          <w:i/>
          <w:spacing w:val="14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Class President (Class of 2008) Associated Student Body</w:t>
      </w:r>
    </w:p>
    <w:p w14:paraId="2EC70733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UCSD Skaggs School of Phar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>acy</w:t>
      </w:r>
      <w:r w:rsidRPr="00B0202A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>and Phar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>a</w:t>
      </w:r>
      <w:r w:rsidRPr="00B0202A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B0202A">
        <w:rPr>
          <w:rFonts w:asciiTheme="majorHAnsi" w:hAnsiTheme="majorHAnsi"/>
          <w:position w:val="-1"/>
          <w:sz w:val="22"/>
          <w:szCs w:val="22"/>
        </w:rPr>
        <w:t>eutical Sciences</w:t>
      </w:r>
    </w:p>
    <w:p w14:paraId="246BEE52" w14:textId="77777777" w:rsidR="0069461B" w:rsidRPr="00B0202A" w:rsidRDefault="004E3244">
      <w:pPr>
        <w:spacing w:before="2" w:line="260" w:lineRule="exact"/>
        <w:ind w:left="2280" w:right="113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Duties 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cl</w:t>
      </w:r>
      <w:r w:rsidRPr="00B0202A">
        <w:rPr>
          <w:rFonts w:asciiTheme="majorHAnsi" w:hAnsiTheme="majorHAnsi"/>
          <w:spacing w:val="-1"/>
          <w:sz w:val="22"/>
          <w:szCs w:val="22"/>
        </w:rPr>
        <w:t>u</w:t>
      </w:r>
      <w:r w:rsidRPr="00B0202A">
        <w:rPr>
          <w:rFonts w:asciiTheme="majorHAnsi" w:hAnsiTheme="majorHAnsi"/>
          <w:sz w:val="22"/>
          <w:szCs w:val="22"/>
        </w:rPr>
        <w:t xml:space="preserve">ded </w:t>
      </w:r>
      <w:r w:rsidRPr="00B0202A">
        <w:rPr>
          <w:rFonts w:asciiTheme="majorHAnsi" w:hAnsiTheme="majorHAnsi"/>
          <w:sz w:val="22"/>
          <w:szCs w:val="22"/>
        </w:rPr>
        <w:t>being a li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ison bet</w:t>
      </w:r>
      <w:r w:rsidRPr="00B0202A">
        <w:rPr>
          <w:rFonts w:asciiTheme="majorHAnsi" w:hAnsiTheme="majorHAnsi"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sz w:val="22"/>
          <w:szCs w:val="22"/>
        </w:rPr>
        <w:t>een the students and 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nistration, planning and helping to organize t</w:t>
      </w:r>
      <w:r w:rsidRPr="00B0202A">
        <w:rPr>
          <w:rFonts w:asciiTheme="majorHAnsi" w:hAnsiTheme="majorHAnsi"/>
          <w:spacing w:val="1"/>
          <w:sz w:val="22"/>
          <w:szCs w:val="22"/>
        </w:rPr>
        <w:t>h</w:t>
      </w:r>
      <w:r w:rsidRPr="00B0202A">
        <w:rPr>
          <w:rFonts w:asciiTheme="majorHAnsi" w:hAnsiTheme="majorHAnsi"/>
          <w:sz w:val="22"/>
          <w:szCs w:val="22"/>
        </w:rPr>
        <w:t>e annual second year class event. Helping get food for class events a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d finding ways to help the students relax and get through second year.</w:t>
      </w:r>
    </w:p>
    <w:p w14:paraId="5BA27B81" w14:textId="77777777" w:rsidR="0069461B" w:rsidRPr="00B0202A" w:rsidRDefault="0069461B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0368FB27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77C13C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3D123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COMMUNITY 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RV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CE</w:t>
      </w:r>
    </w:p>
    <w:p w14:paraId="0FF14FF5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Hyperten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si</w:t>
      </w:r>
      <w:r w:rsidRPr="00B0202A">
        <w:rPr>
          <w:rFonts w:asciiTheme="majorHAnsi" w:hAnsiTheme="majorHAnsi"/>
          <w:b/>
          <w:sz w:val="22"/>
          <w:szCs w:val="22"/>
        </w:rPr>
        <w:t>on Screening Library Walk (UCSD)</w:t>
      </w:r>
    </w:p>
    <w:p w14:paraId="37951A69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Meet the Pharmaci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t Day Bro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n Bag (Santee, CA)</w:t>
      </w:r>
    </w:p>
    <w:p w14:paraId="6E22EEA8" w14:textId="77777777" w:rsidR="0069461B" w:rsidRPr="00B0202A" w:rsidRDefault="004E3244">
      <w:pPr>
        <w:spacing w:line="28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0202A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position w:val="-1"/>
          <w:sz w:val="22"/>
          <w:szCs w:val="22"/>
        </w:rPr>
        <w:t xml:space="preserve">Counseled patients on their </w:t>
      </w:r>
      <w:r w:rsidRPr="00B0202A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0202A">
        <w:rPr>
          <w:rFonts w:asciiTheme="majorHAnsi" w:hAnsiTheme="majorHAnsi"/>
          <w:position w:val="-1"/>
          <w:sz w:val="22"/>
          <w:szCs w:val="22"/>
        </w:rPr>
        <w:t>edications and answered questions</w:t>
      </w:r>
    </w:p>
    <w:p w14:paraId="4D2A8BEE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Cardiovascular Walk for Life Participant (Carlsbad, CA)</w:t>
      </w:r>
    </w:p>
    <w:p w14:paraId="74470EB0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Say Day at Mission Bay (San Diego, CA)</w:t>
      </w:r>
    </w:p>
    <w:p w14:paraId="650B5EF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Recycling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rogram for Kappa Psi (UCSD)</w:t>
      </w:r>
    </w:p>
    <w:p w14:paraId="0047DCDE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Heartburn A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areness Committee &amp; Screeni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g (UCSD)</w:t>
      </w:r>
    </w:p>
    <w:p w14:paraId="5FF0D2AA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Operation Diabetes Screening Event (San Diego, CA)</w:t>
      </w:r>
    </w:p>
    <w:p w14:paraId="34CEAF6F" w14:textId="77777777" w:rsidR="0069461B" w:rsidRPr="00B0202A" w:rsidRDefault="004E3244">
      <w:pPr>
        <w:tabs>
          <w:tab w:val="left" w:pos="2620"/>
        </w:tabs>
        <w:spacing w:before="20" w:line="260" w:lineRule="exact"/>
        <w:ind w:left="2640" w:right="372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Conducted risk assess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nts and edu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ated participants on diabetes prevention</w:t>
      </w:r>
    </w:p>
    <w:p w14:paraId="782CF7DC" w14:textId="77777777" w:rsidR="0069461B" w:rsidRPr="00B0202A" w:rsidRDefault="004E3244">
      <w:pPr>
        <w:spacing w:before="1" w:line="260" w:lineRule="exact"/>
        <w:ind w:left="120" w:right="1254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Operation Immuni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ation Poster Sess</w:t>
      </w:r>
      <w:r w:rsidRPr="00B0202A">
        <w:rPr>
          <w:rFonts w:asciiTheme="majorHAnsi" w:hAnsiTheme="majorHAnsi"/>
          <w:b/>
          <w:sz w:val="22"/>
          <w:szCs w:val="22"/>
        </w:rPr>
        <w:t xml:space="preserve">ion (San Diego, CA) </w:t>
      </w: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Live Well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an Diego (Screening 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v</w:t>
      </w:r>
      <w:r w:rsidRPr="00B0202A">
        <w:rPr>
          <w:rFonts w:asciiTheme="majorHAnsi" w:hAnsiTheme="majorHAnsi"/>
          <w:b/>
          <w:sz w:val="22"/>
          <w:szCs w:val="22"/>
        </w:rPr>
        <w:t xml:space="preserve">ent, San Diego, CA) </w:t>
      </w: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MTMS Services at Thornton Hos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ital (La Jolla, CA)</w:t>
      </w:r>
    </w:p>
    <w:p w14:paraId="702D9826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Poison Prevention Public Relations </w:t>
      </w:r>
      <w:r w:rsidRPr="00B0202A">
        <w:rPr>
          <w:rFonts w:asciiTheme="majorHAnsi" w:hAnsiTheme="majorHAnsi"/>
          <w:b/>
          <w:sz w:val="22"/>
          <w:szCs w:val="22"/>
        </w:rPr>
        <w:t>Committee (San Diego, CA)</w:t>
      </w:r>
    </w:p>
    <w:p w14:paraId="2032D2EE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UCSD Downto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n Free Clinic Pharmacy (San Diego, CA)</w:t>
      </w:r>
    </w:p>
    <w:p w14:paraId="58D2C84E" w14:textId="77777777" w:rsidR="0069461B" w:rsidRPr="00B0202A" w:rsidRDefault="004E3244">
      <w:pPr>
        <w:tabs>
          <w:tab w:val="left" w:pos="2620"/>
        </w:tabs>
        <w:ind w:left="2640" w:right="140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 xml:space="preserve">Filled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res</w:t>
      </w:r>
      <w:r w:rsidRPr="00B0202A">
        <w:rPr>
          <w:rFonts w:asciiTheme="majorHAnsi" w:hAnsiTheme="majorHAnsi"/>
          <w:spacing w:val="-1"/>
          <w:sz w:val="22"/>
          <w:szCs w:val="22"/>
        </w:rPr>
        <w:t>cr</w:t>
      </w:r>
      <w:r w:rsidRPr="00B0202A">
        <w:rPr>
          <w:rFonts w:asciiTheme="majorHAnsi" w:hAnsiTheme="majorHAnsi"/>
          <w:sz w:val="22"/>
          <w:szCs w:val="22"/>
        </w:rPr>
        <w:t>iptions cou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seled p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tie</w:t>
      </w:r>
      <w:r w:rsidRPr="00B0202A">
        <w:rPr>
          <w:rFonts w:asciiTheme="majorHAnsi" w:hAnsiTheme="majorHAnsi"/>
          <w:spacing w:val="-1"/>
          <w:sz w:val="22"/>
          <w:szCs w:val="22"/>
        </w:rPr>
        <w:t>nt</w:t>
      </w:r>
      <w:r w:rsidRPr="00B0202A">
        <w:rPr>
          <w:rFonts w:asciiTheme="majorHAnsi" w:hAnsiTheme="majorHAnsi"/>
          <w:sz w:val="22"/>
          <w:szCs w:val="22"/>
        </w:rPr>
        <w:t>s on OTC medic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tions 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nd interactive with other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health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care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providers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to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help the working poor and ho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eless population</w:t>
      </w:r>
    </w:p>
    <w:p w14:paraId="295B3BFE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Veterans Affairs Stand Do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n (San Diego, CA)</w:t>
      </w:r>
    </w:p>
    <w:p w14:paraId="2C194914" w14:textId="77777777" w:rsidR="0069461B" w:rsidRPr="00B0202A" w:rsidRDefault="004E3244">
      <w:pPr>
        <w:tabs>
          <w:tab w:val="left" w:pos="2620"/>
        </w:tabs>
        <w:spacing w:before="21" w:line="260" w:lineRule="exact"/>
        <w:ind w:left="2640" w:right="534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eastAsia="Verdana" w:hAnsiTheme="majorHAnsi" w:cs="Verdana"/>
          <w:sz w:val="22"/>
          <w:szCs w:val="22"/>
        </w:rPr>
        <w:t>•</w:t>
      </w:r>
      <w:r w:rsidRPr="00B0202A">
        <w:rPr>
          <w:rFonts w:asciiTheme="majorHAnsi" w:eastAsia="Verdana" w:hAnsiTheme="majorHAnsi" w:cs="Verdana"/>
          <w:sz w:val="22"/>
          <w:szCs w:val="22"/>
        </w:rPr>
        <w:tab/>
      </w:r>
      <w:r w:rsidRPr="00B0202A">
        <w:rPr>
          <w:rFonts w:asciiTheme="majorHAnsi" w:hAnsiTheme="majorHAnsi"/>
          <w:sz w:val="22"/>
          <w:szCs w:val="22"/>
        </w:rPr>
        <w:t>Volunteered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 the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acy- filled prescriptio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s and counseled patie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pacing w:val="1"/>
          <w:sz w:val="22"/>
          <w:szCs w:val="22"/>
        </w:rPr>
        <w:t>t</w:t>
      </w:r>
      <w:r w:rsidRPr="00B0202A">
        <w:rPr>
          <w:rFonts w:asciiTheme="majorHAnsi" w:hAnsiTheme="majorHAnsi"/>
          <w:sz w:val="22"/>
          <w:szCs w:val="22"/>
        </w:rPr>
        <w:t>s</w:t>
      </w:r>
    </w:p>
    <w:p w14:paraId="61155AE2" w14:textId="77777777" w:rsidR="0069461B" w:rsidRPr="00B0202A" w:rsidRDefault="0069461B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B4C690C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6695C7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8CB169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PROFESS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ONAL AND CL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ICAL PRES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TATIONS</w:t>
      </w:r>
    </w:p>
    <w:p w14:paraId="377ED2E0" w14:textId="77777777" w:rsidR="0069461B" w:rsidRPr="00B0202A" w:rsidRDefault="004E3244">
      <w:pPr>
        <w:spacing w:line="260" w:lineRule="exact"/>
        <w:ind w:left="2280" w:right="517" w:hanging="21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Advancing human </w:t>
      </w:r>
      <w:r w:rsidRPr="00B0202A">
        <w:rPr>
          <w:rFonts w:asciiTheme="majorHAnsi" w:hAnsiTheme="majorHAnsi"/>
          <w:b/>
          <w:sz w:val="22"/>
          <w:szCs w:val="22"/>
        </w:rPr>
        <w:t>and veterinary h</w:t>
      </w:r>
      <w:r w:rsidRPr="00B0202A">
        <w:rPr>
          <w:rFonts w:asciiTheme="majorHAnsi" w:hAnsiTheme="majorHAnsi"/>
          <w:b/>
          <w:spacing w:val="2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 xml:space="preserve">spital protocols to decrease incidence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>nd improve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managem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nt of m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thi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b/>
          <w:sz w:val="22"/>
          <w:szCs w:val="22"/>
        </w:rPr>
        <w:t>illin-r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si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t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>nt</w:t>
      </w:r>
    </w:p>
    <w:p w14:paraId="176CAB07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Staphylococcus aureus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(MRSA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)</w:t>
      </w:r>
      <w:r w:rsidRPr="00B0202A">
        <w:rPr>
          <w:rFonts w:asciiTheme="majorHAnsi" w:hAnsiTheme="majorHAnsi"/>
          <w:sz w:val="22"/>
          <w:szCs w:val="22"/>
        </w:rPr>
        <w:t>. Presented at the ASHP Midyear</w:t>
      </w:r>
    </w:p>
    <w:p w14:paraId="3EE9E23E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Conference, Las Vegas, NV</w:t>
      </w:r>
    </w:p>
    <w:p w14:paraId="2D992EEE" w14:textId="77777777" w:rsidR="0069461B" w:rsidRPr="00B0202A" w:rsidRDefault="004E3244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Journal Club Presentation: Desmoteplas</w:t>
      </w:r>
      <w:r w:rsidRPr="00B0202A">
        <w:rPr>
          <w:rFonts w:asciiTheme="majorHAnsi" w:hAnsiTheme="majorHAnsi"/>
          <w:b/>
          <w:sz w:val="22"/>
          <w:szCs w:val="22"/>
        </w:rPr>
        <w:t>e</w:t>
      </w:r>
    </w:p>
    <w:p w14:paraId="68AA2219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and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 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rs</w:t>
      </w:r>
    </w:p>
    <w:p w14:paraId="61EAF76A" w14:textId="77777777" w:rsidR="0069461B" w:rsidRPr="00B0202A" w:rsidRDefault="004E3244">
      <w:pPr>
        <w:ind w:left="2280" w:right="59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Citation: Reddrop CM, Moldrich RX, Beart PM, et al: Vampire b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t salivary plas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nogen activator (des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oteplase)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inhibits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tissue-type plas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nogen activator-induced potentiation of excit</w:t>
      </w:r>
      <w:r w:rsidRPr="00B0202A">
        <w:rPr>
          <w:rFonts w:asciiTheme="majorHAnsi" w:hAnsiTheme="majorHAnsi"/>
          <w:spacing w:val="-2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toxic injury. </w:t>
      </w:r>
      <w:r w:rsidRPr="00B0202A">
        <w:rPr>
          <w:rFonts w:asciiTheme="majorHAnsi" w:hAnsiTheme="majorHAnsi"/>
          <w:sz w:val="22"/>
          <w:szCs w:val="22"/>
        </w:rPr>
        <w:t>Stroke.</w:t>
      </w:r>
    </w:p>
    <w:p w14:paraId="0E2291A6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2005;36:1241-1246.</w:t>
      </w:r>
    </w:p>
    <w:p w14:paraId="5F3A559C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  <w:sectPr w:rsidR="0069461B" w:rsidRPr="00B0202A">
          <w:pgSz w:w="12240" w:h="15840"/>
          <w:pgMar w:top="1260" w:right="1540" w:bottom="280" w:left="1320" w:header="749" w:footer="951" w:gutter="0"/>
          <w:cols w:space="720"/>
        </w:sectPr>
      </w:pPr>
      <w:r w:rsidRPr="00B0202A">
        <w:rPr>
          <w:rFonts w:asciiTheme="majorHAnsi" w:hAnsiTheme="majorHAnsi"/>
          <w:sz w:val="22"/>
          <w:szCs w:val="22"/>
        </w:rPr>
        <w:t>University Medical Cente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>: Thornton, La Jolla, CA</w:t>
      </w:r>
    </w:p>
    <w:p w14:paraId="5BF32660" w14:textId="77777777" w:rsidR="0069461B" w:rsidRPr="00B0202A" w:rsidRDefault="0069461B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1A140F83" w14:textId="77777777" w:rsidR="0069461B" w:rsidRPr="00B0202A" w:rsidRDefault="004E3244">
      <w:pPr>
        <w:spacing w:before="29"/>
        <w:ind w:left="120" w:right="1278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Chemo-induced and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ost-surgical Nausea and Vomiting</w:t>
      </w:r>
    </w:p>
    <w:p w14:paraId="0EA3D7E1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and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 Precept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rs</w:t>
      </w:r>
    </w:p>
    <w:p w14:paraId="3E9D8A8F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University Medical Cente</w:t>
      </w:r>
      <w:r w:rsidRPr="00B0202A">
        <w:rPr>
          <w:rFonts w:asciiTheme="majorHAnsi" w:hAnsiTheme="majorHAnsi"/>
          <w:spacing w:val="-1"/>
          <w:sz w:val="22"/>
          <w:szCs w:val="22"/>
        </w:rPr>
        <w:t>r</w:t>
      </w:r>
      <w:r w:rsidRPr="00B0202A">
        <w:rPr>
          <w:rFonts w:asciiTheme="majorHAnsi" w:hAnsiTheme="majorHAnsi"/>
          <w:sz w:val="22"/>
          <w:szCs w:val="22"/>
        </w:rPr>
        <w:t xml:space="preserve">: </w:t>
      </w:r>
      <w:r w:rsidRPr="00B0202A">
        <w:rPr>
          <w:rFonts w:asciiTheme="majorHAnsi" w:hAnsiTheme="majorHAnsi"/>
          <w:sz w:val="22"/>
          <w:szCs w:val="22"/>
        </w:rPr>
        <w:t>Thornton, La Jolla, CA</w:t>
      </w:r>
    </w:p>
    <w:p w14:paraId="3CD97627" w14:textId="77777777" w:rsidR="0069461B" w:rsidRPr="00B0202A" w:rsidRDefault="004E3244">
      <w:pPr>
        <w:spacing w:before="1"/>
        <w:ind w:left="2280" w:right="172" w:hanging="21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Guest Spea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k</w:t>
      </w:r>
      <w:r w:rsidRPr="00B0202A">
        <w:rPr>
          <w:rFonts w:asciiTheme="majorHAnsi" w:hAnsiTheme="majorHAnsi"/>
          <w:b/>
          <w:sz w:val="22"/>
          <w:szCs w:val="22"/>
        </w:rPr>
        <w:t>er: UCSD SSPPS Wh</w:t>
      </w:r>
      <w:r w:rsidRPr="00B0202A">
        <w:rPr>
          <w:rFonts w:asciiTheme="majorHAnsi" w:hAnsiTheme="majorHAnsi"/>
          <w:b/>
          <w:spacing w:val="2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 xml:space="preserve">te Coat Ceremony </w:t>
      </w:r>
      <w:r w:rsidRPr="00B0202A">
        <w:rPr>
          <w:rFonts w:asciiTheme="majorHAnsi" w:hAnsiTheme="majorHAnsi"/>
          <w:sz w:val="22"/>
          <w:szCs w:val="22"/>
        </w:rPr>
        <w:t>Responsibilities: Addressed inco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ng Class of 2009, UCSD ad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nistration, and friends and f</w:t>
      </w:r>
      <w:r w:rsidRPr="00B0202A">
        <w:rPr>
          <w:rFonts w:asciiTheme="majorHAnsi" w:hAnsiTheme="majorHAnsi"/>
          <w:spacing w:val="1"/>
          <w:sz w:val="22"/>
          <w:szCs w:val="22"/>
        </w:rPr>
        <w:t>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ily at the U</w:t>
      </w:r>
      <w:r w:rsidRPr="00B0202A">
        <w:rPr>
          <w:rFonts w:asciiTheme="majorHAnsi" w:hAnsiTheme="majorHAnsi"/>
          <w:spacing w:val="-2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>SD SSPPS White Coat Cere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ony.</w:t>
      </w:r>
    </w:p>
    <w:p w14:paraId="7D9686B6" w14:textId="77777777" w:rsidR="0069461B" w:rsidRPr="00B0202A" w:rsidRDefault="004E3244">
      <w:pPr>
        <w:spacing w:before="1"/>
        <w:ind w:left="120" w:right="3578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Diabetic Ketoacidosis in Children</w:t>
      </w:r>
    </w:p>
    <w:p w14:paraId="12BAFE70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acists, Residents and Student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at Rady’s Children</w:t>
      </w:r>
    </w:p>
    <w:p w14:paraId="2ABFCE27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Hospital, San Diego</w:t>
      </w:r>
    </w:p>
    <w:p w14:paraId="1B54823D" w14:textId="77777777" w:rsidR="0069461B" w:rsidRPr="00B0202A" w:rsidRDefault="004E3244">
      <w:pPr>
        <w:spacing w:before="1"/>
        <w:ind w:left="120" w:right="904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Cost Effectiveness Analysis of Simvastatin versus E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z</w:t>
      </w:r>
      <w:r w:rsidRPr="00B0202A">
        <w:rPr>
          <w:rFonts w:asciiTheme="majorHAnsi" w:hAnsiTheme="majorHAnsi"/>
          <w:b/>
          <w:sz w:val="22"/>
          <w:szCs w:val="22"/>
        </w:rPr>
        <w:t>etimibe</w:t>
      </w:r>
    </w:p>
    <w:p w14:paraId="1415305C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Faculty and 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</w:t>
      </w:r>
      <w:r w:rsidRPr="00B0202A">
        <w:rPr>
          <w:rFonts w:asciiTheme="majorHAnsi" w:hAnsiTheme="majorHAnsi"/>
          <w:sz w:val="22"/>
          <w:szCs w:val="22"/>
        </w:rPr>
        <w:t>sts at UCSD SSPPS in SPPS 209, Applied</w:t>
      </w:r>
    </w:p>
    <w:p w14:paraId="0BECF6DE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acoecono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cs</w:t>
      </w:r>
    </w:p>
    <w:p w14:paraId="1CC75407" w14:textId="77777777" w:rsidR="0069461B" w:rsidRPr="00B0202A" w:rsidRDefault="004E3244">
      <w:pPr>
        <w:spacing w:before="1"/>
        <w:ind w:left="120" w:right="2391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Gout Pathophysiology and Pharmacotherapy</w:t>
      </w:r>
    </w:p>
    <w:p w14:paraId="25EF5EEB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Faculty and 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in Conte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por</w:t>
      </w:r>
      <w:r w:rsidRPr="00B0202A">
        <w:rPr>
          <w:rFonts w:asciiTheme="majorHAnsi" w:hAnsiTheme="majorHAnsi"/>
          <w:spacing w:val="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ry Topics in</w:t>
      </w:r>
    </w:p>
    <w:p w14:paraId="6B19370F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acology</w:t>
      </w:r>
    </w:p>
    <w:p w14:paraId="4162248C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At UCSD SSPPS, in SPPS 218C</w:t>
      </w:r>
    </w:p>
    <w:p w14:paraId="6D20F07D" w14:textId="77777777" w:rsidR="0069461B" w:rsidRPr="00B0202A" w:rsidRDefault="004E3244">
      <w:pPr>
        <w:spacing w:before="1"/>
        <w:ind w:left="120" w:right="1285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Soy-based Products for the Prevention of Breast Cancer</w:t>
      </w:r>
    </w:p>
    <w:p w14:paraId="23B6DF40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in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Practice Faculty, SPPS 202 at UCSD</w:t>
      </w:r>
    </w:p>
    <w:p w14:paraId="399F6D32" w14:textId="77777777" w:rsidR="0069461B" w:rsidRPr="00B0202A" w:rsidRDefault="004E3244">
      <w:pPr>
        <w:spacing w:before="1"/>
        <w:ind w:left="120" w:right="3112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Constipati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n Treatme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t &amp; Preve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b/>
          <w:sz w:val="22"/>
          <w:szCs w:val="22"/>
        </w:rPr>
        <w:t>tion</w:t>
      </w:r>
    </w:p>
    <w:p w14:paraId="342CF3ED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Faculty, 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at UCSD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SSPPS, and Pa</w:t>
      </w:r>
      <w:r w:rsidRPr="00B0202A">
        <w:rPr>
          <w:rFonts w:asciiTheme="majorHAnsi" w:hAnsiTheme="majorHAnsi"/>
          <w:sz w:val="22"/>
          <w:szCs w:val="22"/>
        </w:rPr>
        <w:t>tients (Seniors) at</w:t>
      </w:r>
    </w:p>
    <w:p w14:paraId="3B969FFE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Chula Vista Veterans Ho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</w:t>
      </w:r>
    </w:p>
    <w:p w14:paraId="1C84A566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Practice III (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>PPS 203) Poster Presentation</w:t>
      </w:r>
    </w:p>
    <w:p w14:paraId="27C9F088" w14:textId="77777777" w:rsidR="0069461B" w:rsidRPr="00B0202A" w:rsidRDefault="004E3244">
      <w:pPr>
        <w:spacing w:before="1"/>
        <w:ind w:left="120" w:right="2398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US Government Payment for Lifestyle Drugs</w:t>
      </w:r>
    </w:p>
    <w:p w14:paraId="091D46E9" w14:textId="77777777" w:rsidR="0069461B" w:rsidRPr="00B0202A" w:rsidRDefault="004E3244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and Faculty</w:t>
      </w:r>
    </w:p>
    <w:p w14:paraId="43360048" w14:textId="77777777" w:rsidR="0069461B" w:rsidRPr="00B0202A" w:rsidRDefault="004E3244">
      <w:pPr>
        <w:ind w:left="22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Health Policy (SPPS 207)</w:t>
      </w:r>
    </w:p>
    <w:p w14:paraId="09B5A75F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18E2997E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27302B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6FC0B5" w14:textId="77777777" w:rsidR="0069461B" w:rsidRPr="00B0202A" w:rsidRDefault="004E3244">
      <w:pPr>
        <w:ind w:left="120" w:right="5457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PROFESS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 xml:space="preserve">ONAL </w:t>
      </w:r>
      <w:r w:rsidRPr="00B0202A">
        <w:rPr>
          <w:rFonts w:asciiTheme="majorHAnsi" w:hAnsiTheme="majorHAnsi"/>
          <w:b/>
          <w:sz w:val="22"/>
          <w:szCs w:val="22"/>
        </w:rPr>
        <w:t>MEMBERSH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PS</w:t>
      </w:r>
    </w:p>
    <w:p w14:paraId="3440A67D" w14:textId="77777777" w:rsidR="0069461B" w:rsidRPr="00B0202A" w:rsidRDefault="004E3244">
      <w:pPr>
        <w:spacing w:line="260" w:lineRule="exact"/>
        <w:ind w:left="120" w:right="3445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American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harmaci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ts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Association</w:t>
      </w:r>
    </w:p>
    <w:p w14:paraId="2F3FCEDF" w14:textId="77777777" w:rsidR="0069461B" w:rsidRPr="00B0202A" w:rsidRDefault="004E3244">
      <w:pPr>
        <w:ind w:left="120" w:right="3411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California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Pharmacists Association</w:t>
      </w:r>
    </w:p>
    <w:p w14:paraId="3DF00319" w14:textId="77777777" w:rsidR="0069461B" w:rsidRPr="00B0202A" w:rsidRDefault="004E3244">
      <w:pPr>
        <w:ind w:left="120" w:right="2016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California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Society of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Health-System Pharm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>cists</w:t>
      </w:r>
    </w:p>
    <w:p w14:paraId="3BB3B7DD" w14:textId="77777777" w:rsidR="0069461B" w:rsidRPr="00B0202A" w:rsidRDefault="004E3244">
      <w:pPr>
        <w:ind w:left="120" w:right="2044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San Diego </w:t>
      </w:r>
      <w:r w:rsidRPr="00B0202A">
        <w:rPr>
          <w:rFonts w:asciiTheme="majorHAnsi" w:hAnsiTheme="majorHAnsi"/>
          <w:b/>
          <w:sz w:val="22"/>
          <w:szCs w:val="22"/>
        </w:rPr>
        <w:t>Society of Health-System Pharmacists</w:t>
      </w:r>
    </w:p>
    <w:p w14:paraId="78A174B2" w14:textId="77777777" w:rsidR="0069461B" w:rsidRPr="00B0202A" w:rsidRDefault="004E3244">
      <w:pPr>
        <w:ind w:left="120" w:right="1675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Kappa Psi Pharmaceutical Fraternity, Incor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b/>
          <w:sz w:val="22"/>
          <w:szCs w:val="22"/>
        </w:rPr>
        <w:t>orated</w:t>
      </w:r>
    </w:p>
    <w:p w14:paraId="6506C194" w14:textId="77777777" w:rsidR="0069461B" w:rsidRPr="00B0202A" w:rsidRDefault="004E3244">
      <w:pPr>
        <w:ind w:left="120" w:right="2066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Yr – Present              </w:t>
      </w:r>
      <w:r w:rsidRPr="00B0202A">
        <w:rPr>
          <w:rFonts w:asciiTheme="majorHAnsi" w:hAnsiTheme="majorHAnsi"/>
          <w:i/>
          <w:spacing w:val="59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American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 xml:space="preserve">ociety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f Health-System Pharmaci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z w:val="22"/>
          <w:szCs w:val="22"/>
        </w:rPr>
        <w:t>ts</w:t>
      </w:r>
    </w:p>
    <w:p w14:paraId="4F3D40C7" w14:textId="77777777" w:rsidR="0069461B" w:rsidRPr="00B0202A" w:rsidRDefault="0069461B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7BEAEF5A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ED4075" w14:textId="77777777" w:rsidR="0069461B" w:rsidRPr="00B0202A" w:rsidRDefault="0069461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CED6F1" w14:textId="77777777" w:rsidR="0069461B" w:rsidRPr="00B0202A" w:rsidRDefault="004E3244">
      <w:pPr>
        <w:ind w:left="120" w:right="4570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PROFESS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ONAL M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ETINGS ATT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ND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D</w:t>
      </w:r>
    </w:p>
    <w:p w14:paraId="1018C0EF" w14:textId="77777777" w:rsidR="0069461B" w:rsidRPr="00B0202A" w:rsidRDefault="004E3244">
      <w:pPr>
        <w:spacing w:line="260" w:lineRule="exact"/>
        <w:ind w:left="120" w:right="3111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CSHP Seminar – Anaheim, California</w:t>
      </w:r>
    </w:p>
    <w:p w14:paraId="20AE3B29" w14:textId="77777777" w:rsidR="0069461B" w:rsidRPr="00B0202A" w:rsidRDefault="004E3244">
      <w:pPr>
        <w:ind w:left="120" w:right="398"/>
        <w:jc w:val="both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CPhA Synergy Leadership Conference – Sacramento, Calif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rnia</w:t>
      </w:r>
    </w:p>
    <w:p w14:paraId="57205F6C" w14:textId="77777777" w:rsidR="0069461B" w:rsidRPr="00B0202A" w:rsidRDefault="004E3244">
      <w:pPr>
        <w:ind w:left="120" w:right="2658"/>
        <w:jc w:val="both"/>
        <w:rPr>
          <w:rFonts w:asciiTheme="majorHAnsi" w:hAnsiTheme="majorHAnsi"/>
          <w:sz w:val="22"/>
          <w:szCs w:val="22"/>
        </w:rPr>
        <w:sectPr w:rsidR="0069461B" w:rsidRPr="00B0202A">
          <w:pgSz w:w="12240" w:h="15840"/>
          <w:pgMar w:top="1260" w:right="1580" w:bottom="280" w:left="1320" w:header="749" w:footer="951" w:gutter="0"/>
          <w:cols w:space="720"/>
        </w:sect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CPhA Outlook –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Palm Springs, Calif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 xml:space="preserve">rnia </w:t>
      </w: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7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APhA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Annual Mee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0202A">
        <w:rPr>
          <w:rFonts w:asciiTheme="majorHAnsi" w:hAnsiTheme="majorHAnsi"/>
          <w:b/>
          <w:sz w:val="22"/>
          <w:szCs w:val="22"/>
        </w:rPr>
        <w:t>ing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 xml:space="preserve">– Atlanta, Georgia </w:t>
      </w: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CSHP Seminar – Palm Springs, Calif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rnia</w:t>
      </w:r>
    </w:p>
    <w:p w14:paraId="0FF98FAC" w14:textId="77777777" w:rsidR="0069461B" w:rsidRPr="00B0202A" w:rsidRDefault="0069461B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7409805D" w14:textId="77777777" w:rsidR="0069461B" w:rsidRPr="00B0202A" w:rsidRDefault="004E3244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 xml:space="preserve">OTHER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X</w:t>
      </w:r>
      <w:r w:rsidRPr="00B0202A">
        <w:rPr>
          <w:rFonts w:asciiTheme="majorHAnsi" w:hAnsiTheme="majorHAnsi"/>
          <w:b/>
          <w:sz w:val="22"/>
          <w:szCs w:val="22"/>
        </w:rPr>
        <w:t>TRACURRICULAR ACT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V</w:t>
      </w:r>
      <w:r w:rsidRPr="00B0202A">
        <w:rPr>
          <w:rFonts w:asciiTheme="majorHAnsi" w:hAnsiTheme="majorHAnsi"/>
          <w:b/>
          <w:sz w:val="22"/>
          <w:szCs w:val="22"/>
        </w:rPr>
        <w:t>IT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ES</w:t>
      </w:r>
    </w:p>
    <w:p w14:paraId="2B8E698C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 xml:space="preserve">Month Yr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Jr. Lifeguard Instructor, La Jolla, CA</w:t>
      </w:r>
    </w:p>
    <w:p w14:paraId="1173D9C8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i/>
          <w:sz w:val="22"/>
          <w:szCs w:val="22"/>
        </w:rPr>
        <w:t>Month Yr</w:t>
      </w:r>
      <w:r w:rsidRPr="00B0202A"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B0202A">
        <w:rPr>
          <w:rFonts w:asciiTheme="majorHAnsi" w:hAnsiTheme="majorHAnsi"/>
          <w:i/>
          <w:spacing w:val="46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Rolling Reader Progr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>m, San Diego Public Library, San Diego, CA</w:t>
      </w:r>
    </w:p>
    <w:p w14:paraId="247690CB" w14:textId="77777777" w:rsidR="0069461B" w:rsidRPr="00B0202A" w:rsidRDefault="0069461B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39D8BFE" w14:textId="77777777" w:rsidR="0069461B" w:rsidRPr="00B0202A" w:rsidRDefault="004E3244">
      <w:pPr>
        <w:ind w:left="120" w:right="7573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PUBL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z w:val="22"/>
          <w:szCs w:val="22"/>
        </w:rPr>
        <w:t>CATIONS Journal Articles</w:t>
      </w:r>
    </w:p>
    <w:p w14:paraId="7E107DB7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1.   Pa</w:t>
      </w:r>
      <w:r w:rsidRPr="00B0202A">
        <w:rPr>
          <w:rFonts w:asciiTheme="majorHAnsi" w:hAnsiTheme="majorHAnsi"/>
          <w:spacing w:val="1"/>
          <w:sz w:val="22"/>
          <w:szCs w:val="22"/>
        </w:rPr>
        <w:t>l</w:t>
      </w:r>
      <w:r w:rsidRPr="00B0202A">
        <w:rPr>
          <w:rFonts w:asciiTheme="majorHAnsi" w:hAnsiTheme="majorHAnsi"/>
          <w:sz w:val="22"/>
          <w:szCs w:val="22"/>
        </w:rPr>
        <w:t>an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 xml:space="preserve">appan LP, </w:t>
      </w:r>
      <w:r w:rsidRPr="00B0202A">
        <w:rPr>
          <w:rFonts w:asciiTheme="majorHAnsi" w:hAnsiTheme="majorHAnsi"/>
          <w:b/>
          <w:sz w:val="22"/>
          <w:szCs w:val="22"/>
        </w:rPr>
        <w:t xml:space="preserve">Doe, 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, Abbasi F, La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endola C, McLaughlin TL, Reaven GM.</w:t>
      </w:r>
    </w:p>
    <w:p w14:paraId="59B3CBCA" w14:textId="77777777" w:rsidR="0069461B" w:rsidRPr="00B0202A" w:rsidRDefault="004E3244">
      <w:pPr>
        <w:ind w:left="4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Lipoprotein Abno</w:t>
      </w:r>
      <w:r w:rsidRPr="00B0202A">
        <w:rPr>
          <w:rFonts w:asciiTheme="majorHAnsi" w:hAnsiTheme="majorHAnsi"/>
          <w:spacing w:val="2"/>
          <w:sz w:val="22"/>
          <w:szCs w:val="22"/>
        </w:rPr>
        <w:t>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alities Are Ass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ciated with Insulin Re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pacing w:val="1"/>
          <w:sz w:val="22"/>
          <w:szCs w:val="22"/>
        </w:rPr>
        <w:t>t</w:t>
      </w:r>
      <w:r w:rsidRPr="00B0202A">
        <w:rPr>
          <w:rFonts w:asciiTheme="majorHAnsi" w:hAnsiTheme="majorHAnsi"/>
          <w:sz w:val="22"/>
          <w:szCs w:val="22"/>
        </w:rPr>
        <w:t>ance in South Asian In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an</w:t>
      </w:r>
    </w:p>
    <w:p w14:paraId="619DFD64" w14:textId="77777777" w:rsidR="0069461B" w:rsidRPr="00B0202A" w:rsidRDefault="004E3244">
      <w:pPr>
        <w:ind w:left="4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Wo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en. M</w:t>
      </w:r>
      <w:r w:rsidRPr="00B0202A">
        <w:rPr>
          <w:rFonts w:asciiTheme="majorHAnsi" w:hAnsiTheme="majorHAnsi"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tabolism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2007;56(7):899-904.</w:t>
      </w:r>
    </w:p>
    <w:p w14:paraId="050ECC95" w14:textId="77777777" w:rsidR="0069461B" w:rsidRPr="00B0202A" w:rsidRDefault="004E3244">
      <w:pPr>
        <w:ind w:left="480" w:right="281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2.   Best BM, Letendre SL, </w:t>
      </w:r>
      <w:r w:rsidRPr="00B0202A">
        <w:rPr>
          <w:rFonts w:asciiTheme="majorHAnsi" w:hAnsiTheme="majorHAnsi"/>
          <w:b/>
          <w:sz w:val="22"/>
          <w:szCs w:val="22"/>
        </w:rPr>
        <w:t>Doe 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, Clifford DB, Collier AC, Gel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an BB, McArthur JC, McCutchan JA, S</w:t>
      </w:r>
      <w:r w:rsidRPr="00B0202A">
        <w:rPr>
          <w:rFonts w:asciiTheme="majorHAnsi" w:hAnsiTheme="majorHAnsi"/>
          <w:spacing w:val="2"/>
          <w:sz w:val="22"/>
          <w:szCs w:val="22"/>
        </w:rPr>
        <w:t>i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pson DM, Grant I, Ell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s R, Capparelli EV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and CHARTER Group. Low ataza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>avir concentratio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 xml:space="preserve">s </w:t>
      </w:r>
      <w:r w:rsidRPr="00B0202A">
        <w:rPr>
          <w:rFonts w:asciiTheme="majorHAnsi" w:hAnsiTheme="majorHAnsi"/>
          <w:sz w:val="22"/>
          <w:szCs w:val="22"/>
        </w:rPr>
        <w:t>in cerebr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spinal fluid. AIDS 2008 (In Press).</w:t>
      </w:r>
    </w:p>
    <w:p w14:paraId="23CB2F25" w14:textId="77777777" w:rsidR="0069461B" w:rsidRPr="00B0202A" w:rsidRDefault="004E3244">
      <w:pPr>
        <w:ind w:left="480" w:right="102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3.   </w:t>
      </w:r>
      <w:r w:rsidRPr="00B0202A">
        <w:rPr>
          <w:rFonts w:asciiTheme="majorHAnsi" w:hAnsiTheme="majorHAnsi"/>
          <w:b/>
          <w:sz w:val="22"/>
          <w:szCs w:val="22"/>
        </w:rPr>
        <w:t>Doe 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, B</w:t>
      </w:r>
      <w:r w:rsidRPr="00B0202A">
        <w:rPr>
          <w:rFonts w:asciiTheme="majorHAnsi" w:hAnsiTheme="majorHAnsi"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st BM, Miller TA, Gilmer TP, Hir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 xml:space="preserve">ch JD. Medication therapy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anage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nt servi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z w:val="22"/>
          <w:szCs w:val="22"/>
        </w:rPr>
        <w:t xml:space="preserve">es in </w:t>
      </w:r>
      <w:r w:rsidRPr="00B0202A">
        <w:rPr>
          <w:rFonts w:asciiTheme="majorHAnsi" w:hAnsiTheme="majorHAnsi"/>
          <w:spacing w:val="-1"/>
          <w:sz w:val="22"/>
          <w:szCs w:val="22"/>
        </w:rPr>
        <w:t>c</w:t>
      </w:r>
      <w:r w:rsidRPr="00B0202A">
        <w:rPr>
          <w:rFonts w:asciiTheme="majorHAnsi" w:hAnsiTheme="majorHAnsi"/>
          <w:spacing w:val="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>m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unity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acy: a pilot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rogr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m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in HIV speci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lty ph</w:t>
      </w:r>
      <w:r w:rsidRPr="00B0202A">
        <w:rPr>
          <w:rFonts w:asciiTheme="majorHAnsi" w:hAnsiTheme="majorHAnsi"/>
          <w:spacing w:val="-1"/>
          <w:sz w:val="22"/>
          <w:szCs w:val="22"/>
        </w:rPr>
        <w:t>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acies. Sub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itted to JAPhA (2008).</w:t>
      </w:r>
    </w:p>
    <w:p w14:paraId="44DC6F10" w14:textId="77777777" w:rsidR="0069461B" w:rsidRPr="00B0202A" w:rsidRDefault="0069461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79DA3B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 xml:space="preserve">Abstracts 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b/>
          <w:sz w:val="22"/>
          <w:szCs w:val="22"/>
        </w:rPr>
        <w:t xml:space="preserve">nd </w:t>
      </w:r>
      <w:r w:rsidRPr="00B0202A">
        <w:rPr>
          <w:rFonts w:asciiTheme="majorHAnsi" w:hAnsiTheme="majorHAnsi"/>
          <w:b/>
          <w:sz w:val="22"/>
          <w:szCs w:val="22"/>
        </w:rPr>
        <w:t>Posters at Profes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b/>
          <w:sz w:val="22"/>
          <w:szCs w:val="22"/>
        </w:rPr>
        <w:t>nal Meetin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g</w:t>
      </w:r>
      <w:r w:rsidRPr="00B0202A">
        <w:rPr>
          <w:rFonts w:asciiTheme="majorHAnsi" w:hAnsiTheme="majorHAnsi"/>
          <w:b/>
          <w:sz w:val="22"/>
          <w:szCs w:val="22"/>
        </w:rPr>
        <w:t>s</w:t>
      </w:r>
    </w:p>
    <w:p w14:paraId="559F44DA" w14:textId="77777777" w:rsidR="0069461B" w:rsidRPr="00B0202A" w:rsidRDefault="004E3244">
      <w:pPr>
        <w:spacing w:before="1" w:line="260" w:lineRule="exact"/>
        <w:ind w:left="480" w:right="91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1.   </w:t>
      </w:r>
      <w:r w:rsidRPr="00B0202A">
        <w:rPr>
          <w:rFonts w:asciiTheme="majorHAnsi" w:hAnsiTheme="majorHAnsi"/>
          <w:b/>
          <w:sz w:val="22"/>
          <w:szCs w:val="22"/>
        </w:rPr>
        <w:t>Doe 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, Morello CM, Kobana S, Luu L, Matrix M, Singh RF, Best BM. Survey Develop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entand Evaluation of a First-Year Dia</w:t>
      </w:r>
      <w:r w:rsidRPr="00B0202A">
        <w:rPr>
          <w:rFonts w:asciiTheme="majorHAnsi" w:hAnsiTheme="majorHAnsi"/>
          <w:spacing w:val="-1"/>
          <w:sz w:val="22"/>
          <w:szCs w:val="22"/>
        </w:rPr>
        <w:t>b</w:t>
      </w:r>
      <w:r w:rsidRPr="00B0202A">
        <w:rPr>
          <w:rFonts w:asciiTheme="majorHAnsi" w:hAnsiTheme="majorHAnsi"/>
          <w:sz w:val="22"/>
          <w:szCs w:val="22"/>
        </w:rPr>
        <w:t>etes Self-Care Education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Program</w:t>
      </w:r>
      <w:r w:rsidRPr="00B0202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(Focus Group). American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 Association Annual Meeti</w:t>
      </w:r>
      <w:r w:rsidRPr="00B0202A">
        <w:rPr>
          <w:rFonts w:asciiTheme="majorHAnsi" w:hAnsiTheme="majorHAnsi"/>
          <w:spacing w:val="-1"/>
          <w:sz w:val="22"/>
          <w:szCs w:val="22"/>
        </w:rPr>
        <w:t>n</w:t>
      </w:r>
      <w:r w:rsidRPr="00B0202A">
        <w:rPr>
          <w:rFonts w:asciiTheme="majorHAnsi" w:hAnsiTheme="majorHAnsi"/>
          <w:sz w:val="22"/>
          <w:szCs w:val="22"/>
        </w:rPr>
        <w:t xml:space="preserve">g </w:t>
      </w:r>
      <w:r w:rsidRPr="00B0202A">
        <w:rPr>
          <w:rFonts w:asciiTheme="majorHAnsi" w:hAnsiTheme="majorHAnsi"/>
          <w:sz w:val="22"/>
          <w:szCs w:val="22"/>
        </w:rPr>
        <w:t>and Exposition, San Diego, CA, March (Ye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r)</w:t>
      </w:r>
    </w:p>
    <w:p w14:paraId="5A214C11" w14:textId="77777777" w:rsidR="0069461B" w:rsidRPr="00B0202A" w:rsidRDefault="004E3244">
      <w:pPr>
        <w:spacing w:line="260" w:lineRule="exact"/>
        <w:ind w:left="480" w:right="224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2.   Baker E, Chan K, Le E, Friece D, 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ith R, Nichols A,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Doe 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, Stackle E, Miller C, </w:t>
      </w:r>
      <w:r w:rsidRPr="00B0202A">
        <w:rPr>
          <w:rFonts w:asciiTheme="majorHAnsi" w:hAnsiTheme="majorHAnsi"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nter S.  A Closer Look at a Behind the Counter (BTC) Class of Drugs. California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 Association Outlook, Palm Spring</w:t>
      </w:r>
      <w:r w:rsidRPr="00B0202A">
        <w:rPr>
          <w:rFonts w:asciiTheme="majorHAnsi" w:hAnsiTheme="majorHAnsi"/>
          <w:sz w:val="22"/>
          <w:szCs w:val="22"/>
        </w:rPr>
        <w:t>s, CA, February. (Year)</w:t>
      </w:r>
    </w:p>
    <w:p w14:paraId="4A6FFF18" w14:textId="77777777" w:rsidR="0069461B" w:rsidRPr="00B0202A" w:rsidRDefault="004E3244">
      <w:pPr>
        <w:spacing w:line="260" w:lineRule="exact"/>
        <w:ind w:left="480" w:right="234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3.   Hirsch J, </w:t>
      </w:r>
      <w:r w:rsidRPr="00B0202A">
        <w:rPr>
          <w:rFonts w:asciiTheme="majorHAnsi" w:hAnsiTheme="majorHAnsi"/>
          <w:b/>
          <w:sz w:val="22"/>
          <w:szCs w:val="22"/>
        </w:rPr>
        <w:t>Doe J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 xml:space="preserve">, Best B, Miller T, </w:t>
      </w:r>
      <w:r w:rsidRPr="00B0202A">
        <w:rPr>
          <w:rFonts w:asciiTheme="majorHAnsi" w:hAnsiTheme="majorHAnsi"/>
          <w:spacing w:val="-2"/>
          <w:sz w:val="22"/>
          <w:szCs w:val="22"/>
        </w:rPr>
        <w:t>G</w:t>
      </w:r>
      <w:r w:rsidRPr="00B0202A">
        <w:rPr>
          <w:rFonts w:asciiTheme="majorHAnsi" w:hAnsiTheme="majorHAnsi"/>
          <w:sz w:val="22"/>
          <w:szCs w:val="22"/>
        </w:rPr>
        <w:t>il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er T. Evaluation of HIV/AIDS medication therapy 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anage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ent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services in a community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acy pilot </w:t>
      </w:r>
      <w:r w:rsidRPr="00B0202A">
        <w:rPr>
          <w:rFonts w:asciiTheme="majorHAnsi" w:hAnsiTheme="majorHAnsi"/>
          <w:spacing w:val="-1"/>
          <w:sz w:val="22"/>
          <w:szCs w:val="22"/>
        </w:rPr>
        <w:t>p</w:t>
      </w:r>
      <w:r w:rsidRPr="00B0202A">
        <w:rPr>
          <w:rFonts w:asciiTheme="majorHAnsi" w:hAnsiTheme="majorHAnsi"/>
          <w:sz w:val="22"/>
          <w:szCs w:val="22"/>
        </w:rPr>
        <w:t>rogram.  Accepted for poster</w:t>
      </w:r>
    </w:p>
    <w:p w14:paraId="459A0A2B" w14:textId="77777777" w:rsidR="0069461B" w:rsidRPr="00B0202A" w:rsidRDefault="004E3244">
      <w:pPr>
        <w:spacing w:line="260" w:lineRule="exact"/>
        <w:ind w:left="4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presentation at the 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erican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acist Association Annual </w:t>
      </w:r>
      <w:r w:rsidRPr="00B0202A">
        <w:rPr>
          <w:rFonts w:asciiTheme="majorHAnsi" w:hAnsiTheme="majorHAnsi"/>
          <w:sz w:val="22"/>
          <w:szCs w:val="22"/>
        </w:rPr>
        <w:t>Meeting,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Las Vegas, CA.(Year)</w:t>
      </w:r>
    </w:p>
    <w:p w14:paraId="4184F447" w14:textId="77777777" w:rsidR="0069461B" w:rsidRPr="00B0202A" w:rsidRDefault="0069461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49C2DC6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Ne</w:t>
      </w:r>
      <w:r w:rsidRPr="00B0202A">
        <w:rPr>
          <w:rFonts w:asciiTheme="majorHAnsi" w:hAnsiTheme="majorHAnsi"/>
          <w:b/>
          <w:spacing w:val="-2"/>
          <w:sz w:val="22"/>
          <w:szCs w:val="22"/>
        </w:rPr>
        <w:t>w</w:t>
      </w:r>
      <w:r w:rsidRPr="00B0202A">
        <w:rPr>
          <w:rFonts w:asciiTheme="majorHAnsi" w:hAnsiTheme="majorHAnsi"/>
          <w:b/>
          <w:sz w:val="22"/>
          <w:szCs w:val="22"/>
        </w:rPr>
        <w:t>sletter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b/>
          <w:sz w:val="22"/>
          <w:szCs w:val="22"/>
        </w:rPr>
        <w:t>Articles</w:t>
      </w:r>
    </w:p>
    <w:p w14:paraId="1694C093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1.   </w:t>
      </w:r>
      <w:r w:rsidRPr="00B0202A">
        <w:rPr>
          <w:rFonts w:asciiTheme="majorHAnsi" w:hAnsiTheme="majorHAnsi"/>
          <w:b/>
          <w:sz w:val="22"/>
          <w:szCs w:val="22"/>
        </w:rPr>
        <w:t xml:space="preserve">Doe JA. </w:t>
      </w:r>
      <w:r w:rsidRPr="00B0202A">
        <w:rPr>
          <w:rFonts w:asciiTheme="majorHAnsi" w:hAnsiTheme="majorHAnsi"/>
          <w:sz w:val="22"/>
          <w:szCs w:val="22"/>
        </w:rPr>
        <w:t>Four days serving firestor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. UCSD SSPPS Newsletter, Dece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ber 2007.</w:t>
      </w:r>
    </w:p>
    <w:p w14:paraId="63AC915B" w14:textId="77777777" w:rsidR="0069461B" w:rsidRPr="00B0202A" w:rsidRDefault="004E3244">
      <w:pPr>
        <w:ind w:left="480" w:right="627" w:hanging="36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2.   </w:t>
      </w:r>
      <w:r w:rsidRPr="00B0202A">
        <w:rPr>
          <w:rFonts w:asciiTheme="majorHAnsi" w:hAnsiTheme="majorHAnsi"/>
          <w:b/>
          <w:sz w:val="22"/>
          <w:szCs w:val="22"/>
        </w:rPr>
        <w:t xml:space="preserve">Doe JA. </w:t>
      </w:r>
      <w:r w:rsidRPr="00B0202A">
        <w:rPr>
          <w:rFonts w:asciiTheme="majorHAnsi" w:hAnsiTheme="majorHAnsi"/>
          <w:sz w:val="22"/>
          <w:szCs w:val="22"/>
        </w:rPr>
        <w:t>Skaggs students volunteer at healthy neighbors’ clinic for</w:t>
      </w:r>
      <w:r w:rsidRPr="00B0202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“Lost Boys.” UCSD SSPPS Newsletter, August 2007.</w:t>
      </w:r>
    </w:p>
    <w:p w14:paraId="6E51349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3.</w:t>
      </w:r>
      <w:r w:rsidRPr="00B0202A">
        <w:rPr>
          <w:rFonts w:asciiTheme="majorHAnsi" w:hAnsiTheme="majorHAnsi"/>
          <w:sz w:val="22"/>
          <w:szCs w:val="22"/>
        </w:rPr>
        <w:t xml:space="preserve">   </w:t>
      </w:r>
      <w:r w:rsidRPr="00B0202A">
        <w:rPr>
          <w:rFonts w:asciiTheme="majorHAnsi" w:hAnsiTheme="majorHAnsi"/>
          <w:b/>
          <w:sz w:val="22"/>
          <w:szCs w:val="22"/>
        </w:rPr>
        <w:t xml:space="preserve">Doe JA. </w:t>
      </w:r>
      <w:r w:rsidRPr="00B0202A">
        <w:rPr>
          <w:rFonts w:asciiTheme="majorHAnsi" w:hAnsiTheme="majorHAnsi"/>
          <w:sz w:val="22"/>
          <w:szCs w:val="22"/>
        </w:rPr>
        <w:t>Doc-4-A-Day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acy leadership. UCSD SSPPS Newsletter, April 2007.</w:t>
      </w:r>
    </w:p>
    <w:p w14:paraId="3C5C3BB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4.   </w:t>
      </w:r>
      <w:r w:rsidRPr="00B0202A">
        <w:rPr>
          <w:rFonts w:asciiTheme="majorHAnsi" w:hAnsiTheme="majorHAnsi"/>
          <w:b/>
          <w:sz w:val="22"/>
          <w:szCs w:val="22"/>
        </w:rPr>
        <w:t>Doe JA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and Morello CM. Apidra®: t</w:t>
      </w:r>
      <w:r w:rsidRPr="00B0202A">
        <w:rPr>
          <w:rFonts w:asciiTheme="majorHAnsi" w:hAnsiTheme="majorHAnsi"/>
          <w:spacing w:val="2"/>
          <w:sz w:val="22"/>
          <w:szCs w:val="22"/>
        </w:rPr>
        <w:t>h</w:t>
      </w:r>
      <w:r w:rsidRPr="00B0202A">
        <w:rPr>
          <w:rFonts w:asciiTheme="majorHAnsi" w:hAnsiTheme="majorHAnsi"/>
          <w:sz w:val="22"/>
          <w:szCs w:val="22"/>
        </w:rPr>
        <w:t>e latest in</w:t>
      </w:r>
      <w:r w:rsidRPr="00B0202A">
        <w:rPr>
          <w:rFonts w:asciiTheme="majorHAnsi" w:hAnsiTheme="majorHAnsi"/>
          <w:spacing w:val="-1"/>
          <w:sz w:val="22"/>
          <w:szCs w:val="22"/>
        </w:rPr>
        <w:t>s</w:t>
      </w:r>
      <w:r w:rsidRPr="00B0202A">
        <w:rPr>
          <w:rFonts w:asciiTheme="majorHAnsi" w:hAnsiTheme="majorHAnsi"/>
          <w:sz w:val="22"/>
          <w:szCs w:val="22"/>
        </w:rPr>
        <w:t>ulin tre</w:t>
      </w:r>
      <w:r w:rsidRPr="00B0202A">
        <w:rPr>
          <w:rFonts w:asciiTheme="majorHAnsi" w:hAnsiTheme="majorHAnsi"/>
          <w:spacing w:val="-1"/>
          <w:sz w:val="22"/>
          <w:szCs w:val="22"/>
        </w:rPr>
        <w:t>a</w:t>
      </w:r>
      <w:r w:rsidRPr="00B0202A">
        <w:rPr>
          <w:rFonts w:asciiTheme="majorHAnsi" w:hAnsiTheme="majorHAnsi"/>
          <w:sz w:val="22"/>
          <w:szCs w:val="22"/>
        </w:rPr>
        <w:t>t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 xml:space="preserve">ent </w:t>
      </w:r>
      <w:r w:rsidRPr="00B0202A">
        <w:rPr>
          <w:rFonts w:asciiTheme="majorHAnsi" w:hAnsiTheme="majorHAnsi"/>
          <w:spacing w:val="-1"/>
          <w:sz w:val="22"/>
          <w:szCs w:val="22"/>
        </w:rPr>
        <w:t>f</w:t>
      </w:r>
      <w:r w:rsidRPr="00B0202A">
        <w:rPr>
          <w:rFonts w:asciiTheme="majorHAnsi" w:hAnsiTheme="majorHAnsi"/>
          <w:sz w:val="22"/>
          <w:szCs w:val="22"/>
        </w:rPr>
        <w:t>or contr</w:t>
      </w:r>
      <w:r w:rsidRPr="00B0202A">
        <w:rPr>
          <w:rFonts w:asciiTheme="majorHAnsi" w:hAnsiTheme="majorHAnsi"/>
          <w:spacing w:val="-1"/>
          <w:sz w:val="22"/>
          <w:szCs w:val="22"/>
        </w:rPr>
        <w:t>o</w:t>
      </w:r>
      <w:r w:rsidRPr="00B0202A">
        <w:rPr>
          <w:rFonts w:asciiTheme="majorHAnsi" w:hAnsiTheme="majorHAnsi"/>
          <w:sz w:val="22"/>
          <w:szCs w:val="22"/>
        </w:rPr>
        <w:t xml:space="preserve">lling </w:t>
      </w:r>
      <w:r w:rsidRPr="00B0202A">
        <w:rPr>
          <w:rFonts w:asciiTheme="majorHAnsi" w:hAnsiTheme="majorHAnsi"/>
          <w:spacing w:val="-1"/>
          <w:sz w:val="22"/>
          <w:szCs w:val="22"/>
        </w:rPr>
        <w:t>d</w:t>
      </w:r>
      <w:r w:rsidRPr="00B0202A">
        <w:rPr>
          <w:rFonts w:asciiTheme="majorHAnsi" w:hAnsiTheme="majorHAnsi"/>
          <w:spacing w:val="1"/>
          <w:sz w:val="22"/>
          <w:szCs w:val="22"/>
        </w:rPr>
        <w:t>i</w:t>
      </w:r>
      <w:r w:rsidRPr="00B0202A">
        <w:rPr>
          <w:rFonts w:asciiTheme="majorHAnsi" w:hAnsiTheme="majorHAnsi"/>
          <w:sz w:val="22"/>
          <w:szCs w:val="22"/>
        </w:rPr>
        <w:t>ab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pacing w:val="1"/>
          <w:sz w:val="22"/>
          <w:szCs w:val="22"/>
        </w:rPr>
        <w:t>t</w:t>
      </w:r>
      <w:r w:rsidRPr="00B0202A">
        <w:rPr>
          <w:rFonts w:asciiTheme="majorHAnsi" w:hAnsiTheme="majorHAnsi"/>
          <w:spacing w:val="-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s. My</w:t>
      </w:r>
    </w:p>
    <w:p w14:paraId="396C66E6" w14:textId="77777777" w:rsidR="0069461B" w:rsidRPr="00B0202A" w:rsidRDefault="004E3244">
      <w:pPr>
        <w:ind w:left="4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TCOYD N</w:t>
      </w:r>
      <w:r w:rsidRPr="00B0202A">
        <w:rPr>
          <w:rFonts w:asciiTheme="majorHAnsi" w:hAnsiTheme="majorHAnsi"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sz w:val="22"/>
          <w:szCs w:val="22"/>
        </w:rPr>
        <w:t>wsletter. 2005;12:3.</w:t>
      </w:r>
    </w:p>
    <w:p w14:paraId="0EB469F6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 xml:space="preserve">5.   </w:t>
      </w:r>
      <w:r w:rsidRPr="00B0202A">
        <w:rPr>
          <w:rFonts w:asciiTheme="majorHAnsi" w:hAnsiTheme="majorHAnsi"/>
          <w:b/>
          <w:sz w:val="22"/>
          <w:szCs w:val="22"/>
        </w:rPr>
        <w:t>Doe JA.</w:t>
      </w:r>
      <w:r w:rsidRPr="00B0202A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>UCSD student phar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acists:</w:t>
      </w:r>
      <w:r w:rsidRPr="00B0202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0202A">
        <w:rPr>
          <w:rFonts w:asciiTheme="majorHAnsi" w:hAnsiTheme="majorHAnsi"/>
          <w:sz w:val="22"/>
          <w:szCs w:val="22"/>
        </w:rPr>
        <w:t xml:space="preserve">all </w:t>
      </w:r>
      <w:r w:rsidRPr="00B0202A">
        <w:rPr>
          <w:rFonts w:asciiTheme="majorHAnsi" w:hAnsiTheme="majorHAnsi"/>
          <w:sz w:val="22"/>
          <w:szCs w:val="22"/>
        </w:rPr>
        <w:t>treats without the tricks. SDCPhA Voice. 2005;8(5):</w:t>
      </w:r>
    </w:p>
    <w:p w14:paraId="3A51C521" w14:textId="77777777" w:rsidR="0069461B" w:rsidRPr="00B0202A" w:rsidRDefault="004E3244">
      <w:pPr>
        <w:ind w:left="48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7-8.</w:t>
      </w:r>
    </w:p>
    <w:p w14:paraId="6E0456C1" w14:textId="77777777" w:rsidR="0069461B" w:rsidRPr="00B0202A" w:rsidRDefault="0069461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7812D2A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SKILLS</w:t>
      </w:r>
    </w:p>
    <w:p w14:paraId="71AE7241" w14:textId="77777777" w:rsidR="0069461B" w:rsidRPr="00B0202A" w:rsidRDefault="004E3244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Fluent in Vietna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ese, French and English</w:t>
      </w:r>
    </w:p>
    <w:p w14:paraId="4C622B30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Co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puter skills – Mi</w:t>
      </w:r>
      <w:r w:rsidRPr="00B0202A">
        <w:rPr>
          <w:rFonts w:asciiTheme="majorHAnsi" w:hAnsiTheme="majorHAnsi"/>
          <w:spacing w:val="-1"/>
          <w:sz w:val="22"/>
          <w:szCs w:val="22"/>
        </w:rPr>
        <w:t>cr</w:t>
      </w:r>
      <w:r w:rsidRPr="00B0202A">
        <w:rPr>
          <w:rFonts w:asciiTheme="majorHAnsi" w:hAnsiTheme="majorHAnsi"/>
          <w:sz w:val="22"/>
          <w:szCs w:val="22"/>
        </w:rPr>
        <w:t>osoft Office, Stata Statistical Software, PowerPoint, Access, Excel</w:t>
      </w:r>
    </w:p>
    <w:p w14:paraId="6D1FA8C7" w14:textId="77777777" w:rsidR="0069461B" w:rsidRPr="00B0202A" w:rsidRDefault="0069461B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29ABA0C" w14:textId="77777777" w:rsidR="0069461B" w:rsidRPr="00B0202A" w:rsidRDefault="004E3244">
      <w:pPr>
        <w:ind w:left="120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b/>
          <w:sz w:val="22"/>
          <w:szCs w:val="22"/>
        </w:rPr>
        <w:t>REF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R</w:t>
      </w:r>
      <w:r w:rsidRPr="00B0202A">
        <w:rPr>
          <w:rFonts w:asciiTheme="majorHAnsi" w:hAnsiTheme="majorHAnsi"/>
          <w:b/>
          <w:spacing w:val="1"/>
          <w:sz w:val="22"/>
          <w:szCs w:val="22"/>
        </w:rPr>
        <w:t>E</w:t>
      </w:r>
      <w:r w:rsidRPr="00B0202A">
        <w:rPr>
          <w:rFonts w:asciiTheme="majorHAnsi" w:hAnsiTheme="majorHAnsi"/>
          <w:b/>
          <w:sz w:val="22"/>
          <w:szCs w:val="22"/>
        </w:rPr>
        <w:t>NCES</w:t>
      </w:r>
    </w:p>
    <w:p w14:paraId="34E063F5" w14:textId="77777777" w:rsidR="0069461B" w:rsidRPr="00B0202A" w:rsidRDefault="004E3244">
      <w:pPr>
        <w:spacing w:before="1" w:line="260" w:lineRule="exact"/>
        <w:ind w:left="120" w:right="8451"/>
        <w:rPr>
          <w:rFonts w:asciiTheme="majorHAnsi" w:hAnsiTheme="majorHAnsi"/>
          <w:sz w:val="22"/>
          <w:szCs w:val="22"/>
        </w:rPr>
      </w:pPr>
      <w:r w:rsidRPr="00B0202A">
        <w:rPr>
          <w:rFonts w:asciiTheme="majorHAnsi" w:hAnsiTheme="majorHAnsi"/>
          <w:sz w:val="22"/>
          <w:szCs w:val="22"/>
        </w:rPr>
        <w:t>(Na</w:t>
      </w:r>
      <w:r w:rsidRPr="00B0202A">
        <w:rPr>
          <w:rFonts w:asciiTheme="majorHAnsi" w:hAnsiTheme="majorHAnsi"/>
          <w:spacing w:val="-2"/>
          <w:sz w:val="22"/>
          <w:szCs w:val="22"/>
        </w:rPr>
        <w:t>m</w:t>
      </w:r>
      <w:r w:rsidRPr="00B0202A">
        <w:rPr>
          <w:rFonts w:asciiTheme="majorHAnsi" w:hAnsiTheme="majorHAnsi"/>
          <w:sz w:val="22"/>
          <w:szCs w:val="22"/>
        </w:rPr>
        <w:t>e) (Title) (Address) (Phone)</w:t>
      </w:r>
    </w:p>
    <w:sectPr w:rsidR="0069461B" w:rsidRPr="00B0202A">
      <w:pgSz w:w="12240" w:h="15840"/>
      <w:pgMar w:top="1260" w:right="1360" w:bottom="280" w:left="1320" w:header="749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3C855" w14:textId="77777777" w:rsidR="004E3244" w:rsidRDefault="004E3244">
      <w:r>
        <w:separator/>
      </w:r>
    </w:p>
  </w:endnote>
  <w:endnote w:type="continuationSeparator" w:id="0">
    <w:p w14:paraId="30AC9CB2" w14:textId="77777777" w:rsidR="004E3244" w:rsidRDefault="004E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B45F6" w14:textId="77777777" w:rsidR="0069461B" w:rsidRDefault="004E3244">
    <w:pPr>
      <w:spacing w:line="200" w:lineRule="exact"/>
    </w:pPr>
    <w:r>
      <w:pict w14:anchorId="0451F51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1pt;margin-top:733.15pt;width:47.95pt;height:23.5pt;z-index:-251658240;mso-position-horizontal-relative:page;mso-position-vertical-relative:page" filled="f" stroked="f">
          <v:textbox inset="0,0,0,0">
            <w:txbxContent>
              <w:p w14:paraId="585E82E6" w14:textId="77777777" w:rsidR="0069461B" w:rsidRDefault="004E3244">
                <w:pPr>
                  <w:spacing w:line="220" w:lineRule="exact"/>
                  <w:ind w:left="549" w:right="-30"/>
                </w:pPr>
                <w:r>
                  <w:rPr>
                    <w:i/>
                  </w:rPr>
                  <w:t>Date</w:t>
                </w:r>
              </w:p>
              <w:p w14:paraId="3CD08720" w14:textId="77777777" w:rsidR="0069461B" w:rsidRDefault="004E3244">
                <w:pPr>
                  <w:spacing w:line="220" w:lineRule="exact"/>
                  <w:ind w:left="20" w:right="-29"/>
                </w:pPr>
                <w:r>
                  <w:rPr>
                    <w:i/>
                  </w:rPr>
                  <w:t>P</w:t>
                </w:r>
                <w:r>
                  <w:rPr>
                    <w:i/>
                    <w:spacing w:val="-1"/>
                  </w:rPr>
                  <w:t>a</w:t>
                </w:r>
                <w:r>
                  <w:rPr>
                    <w:i/>
                  </w:rPr>
                  <w:t xml:space="preserve">ge </w:t>
                </w:r>
                <w: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</w:rPr>
                  <w:t xml:space="preserve"> of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4F5E4" w14:textId="77777777" w:rsidR="004E3244" w:rsidRDefault="004E3244">
      <w:r>
        <w:separator/>
      </w:r>
    </w:p>
  </w:footnote>
  <w:footnote w:type="continuationSeparator" w:id="0">
    <w:p w14:paraId="7761C65B" w14:textId="77777777" w:rsidR="004E3244" w:rsidRDefault="004E3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6903" w14:textId="77777777" w:rsidR="0069461B" w:rsidRDefault="004E3244">
    <w:pPr>
      <w:spacing w:line="200" w:lineRule="exact"/>
    </w:pPr>
    <w:r>
      <w:pict w14:anchorId="10D2DC1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45pt;width:183.4pt;height:27.8pt;z-index:-251659264;mso-position-horizontal-relative:page;mso-position-vertical-relative:page" filled="f" stroked="f">
          <v:textbox inset="0,0,0,0">
            <w:txbxContent>
              <w:p w14:paraId="57331BB6" w14:textId="77777777" w:rsidR="0069461B" w:rsidRDefault="004E3244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First Name Middle Initial. Last Name</w:t>
                </w:r>
              </w:p>
              <w:p w14:paraId="5EBAF819" w14:textId="77777777" w:rsidR="0069461B" w:rsidRDefault="004E3244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Curriculum</w:t>
                </w:r>
                <w:r>
                  <w:rPr>
                    <w:i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>vitae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6130A"/>
    <w:multiLevelType w:val="multilevel"/>
    <w:tmpl w:val="1BFCF9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61B"/>
    <w:rsid w:val="004E3244"/>
    <w:rsid w:val="0069461B"/>
    <w:rsid w:val="00B0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FBCB32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202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2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il:%20madd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2293</Words>
  <Characters>13071</Characters>
  <Application>Microsoft Office Word</Application>
  <DocSecurity>0</DocSecurity>
  <Lines>108</Lines>
  <Paragraphs>30</Paragraphs>
  <ScaleCrop>false</ScaleCrop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2021-03-23T16:10:00Z</dcterms:modified>
</cp:coreProperties>
</file>